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958E" w14:textId="18F415A2" w:rsidR="00CE1C4E" w:rsidRPr="007B3BB0" w:rsidRDefault="00CE1C4E" w:rsidP="001423D1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7B3BB0">
        <w:rPr>
          <w:rFonts w:ascii="Times New Roman" w:hAnsi="Times New Roman" w:cs="Times New Roman"/>
          <w:i/>
          <w:iCs/>
          <w:sz w:val="22"/>
          <w:szCs w:val="22"/>
        </w:rPr>
        <w:t>Zał</w:t>
      </w:r>
      <w:r w:rsidR="009E356B" w:rsidRPr="007B3BB0">
        <w:rPr>
          <w:rFonts w:ascii="Times New Roman" w:hAnsi="Times New Roman" w:cs="Times New Roman"/>
          <w:i/>
          <w:iCs/>
          <w:sz w:val="22"/>
          <w:szCs w:val="22"/>
        </w:rPr>
        <w:t xml:space="preserve">ącznik nr 2 do Regulaminu </w:t>
      </w:r>
      <w:r w:rsidR="009E356B" w:rsidRPr="007B3BB0">
        <w:rPr>
          <w:rFonts w:ascii="Times New Roman" w:hAnsi="Times New Roman" w:cs="Times New Roman"/>
          <w:i/>
          <w:iCs/>
          <w:sz w:val="22"/>
          <w:szCs w:val="22"/>
        </w:rPr>
        <w:br/>
        <w:t>nr 6/1.3/2025 z dnia 13.02.2026 r.</w:t>
      </w:r>
      <w:r w:rsidR="00BB692C" w:rsidRPr="007B3BB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D4C577D" w14:textId="77777777" w:rsidR="00093474" w:rsidRPr="007B3BB0" w:rsidRDefault="00093474" w:rsidP="0009347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5E851F2" w14:textId="4131ED30" w:rsidR="00BB692C" w:rsidRPr="007B3BB0" w:rsidRDefault="00BB692C" w:rsidP="001423D1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3BB0">
        <w:rPr>
          <w:rFonts w:ascii="Times New Roman" w:hAnsi="Times New Roman" w:cs="Times New Roman"/>
          <w:b/>
          <w:bCs/>
          <w:sz w:val="22"/>
          <w:szCs w:val="22"/>
        </w:rPr>
        <w:t xml:space="preserve">KRYTERIA WYBORU </w:t>
      </w:r>
      <w:bookmarkStart w:id="0" w:name="_GoBack"/>
      <w:bookmarkEnd w:id="0"/>
    </w:p>
    <w:p w14:paraId="3999F53C" w14:textId="5D2E48FE" w:rsidR="003412DF" w:rsidRPr="007B3BB0" w:rsidRDefault="003412DF" w:rsidP="003412DF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3BB0">
        <w:rPr>
          <w:rFonts w:ascii="Times New Roman" w:hAnsi="Times New Roman" w:cs="Times New Roman"/>
          <w:b/>
          <w:bCs/>
          <w:sz w:val="22"/>
          <w:szCs w:val="22"/>
        </w:rPr>
        <w:t xml:space="preserve">związane z udziałem w wydarzeniu </w:t>
      </w:r>
      <w:r w:rsidRPr="007B3BB0">
        <w:rPr>
          <w:rFonts w:ascii="Times New Roman" w:hAnsi="Times New Roman" w:cs="Times New Roman"/>
          <w:b/>
          <w:sz w:val="22"/>
          <w:szCs w:val="22"/>
        </w:rPr>
        <w:t>organizowanym w ramach misji gospodarczej 2026</w:t>
      </w:r>
    </w:p>
    <w:p w14:paraId="1328C814" w14:textId="53B31329" w:rsidR="00D006C1" w:rsidRPr="007B3BB0" w:rsidRDefault="00D006C1" w:rsidP="003412D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006C1" w:rsidRPr="007B3BB0" w14:paraId="143333DF" w14:textId="77777777" w:rsidTr="007A37D5">
        <w:trPr>
          <w:trHeight w:val="618"/>
        </w:trPr>
        <w:tc>
          <w:tcPr>
            <w:tcW w:w="9062" w:type="dxa"/>
            <w:gridSpan w:val="2"/>
            <w:shd w:val="clear" w:color="auto" w:fill="FBE2D0" w:themeFill="accent4" w:themeFillTint="33"/>
            <w:vAlign w:val="center"/>
          </w:tcPr>
          <w:p w14:paraId="768CD779" w14:textId="77777777" w:rsidR="00D006C1" w:rsidRPr="007B3BB0" w:rsidRDefault="00D006C1" w:rsidP="007A37D5">
            <w:pPr>
              <w:pStyle w:val="Podtytu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>Dane przedsiębiorstwa</w:t>
            </w:r>
          </w:p>
        </w:tc>
      </w:tr>
      <w:tr w:rsidR="00D006C1" w:rsidRPr="007B3BB0" w14:paraId="6D100625" w14:textId="77777777" w:rsidTr="00742F13">
        <w:trPr>
          <w:trHeight w:val="618"/>
        </w:trPr>
        <w:tc>
          <w:tcPr>
            <w:tcW w:w="3681" w:type="dxa"/>
            <w:shd w:val="clear" w:color="auto" w:fill="auto"/>
            <w:vAlign w:val="center"/>
          </w:tcPr>
          <w:p w14:paraId="0B59AFAE" w14:textId="77777777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Pełna nazwa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B56C7F" w14:textId="6298458B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06C1" w:rsidRPr="007B3BB0" w14:paraId="632B8100" w14:textId="77777777" w:rsidTr="00742F13">
        <w:trPr>
          <w:trHeight w:val="618"/>
        </w:trPr>
        <w:tc>
          <w:tcPr>
            <w:tcW w:w="3681" w:type="dxa"/>
            <w:shd w:val="clear" w:color="auto" w:fill="auto"/>
            <w:vAlign w:val="center"/>
          </w:tcPr>
          <w:p w14:paraId="1AC8BA9F" w14:textId="6FA8186F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Nr formularza rekrutacyjnego 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21AC1EEF" w14:textId="06B0CDA6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06C1" w:rsidRPr="007B3BB0" w14:paraId="698B2678" w14:textId="77777777" w:rsidTr="00742F13">
        <w:trPr>
          <w:trHeight w:val="618"/>
        </w:trPr>
        <w:tc>
          <w:tcPr>
            <w:tcW w:w="3681" w:type="dxa"/>
            <w:shd w:val="clear" w:color="auto" w:fill="auto"/>
            <w:vAlign w:val="center"/>
          </w:tcPr>
          <w:p w14:paraId="5409069A" w14:textId="123C7DEE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Data i godzina złożenia dokumentacji rekrutacyjnej 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794F12A4" w14:textId="77777777" w:rsidR="00D006C1" w:rsidRPr="007B3BB0" w:rsidRDefault="00D006C1" w:rsidP="007A37D5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211F54" w14:textId="77777777" w:rsidR="00CE1C4E" w:rsidRPr="007B3BB0" w:rsidRDefault="00CE1C4E" w:rsidP="00742F13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CE1C4E" w:rsidRPr="007B3BB0" w14:paraId="03B81437" w14:textId="77777777" w:rsidTr="001423D1">
        <w:trPr>
          <w:trHeight w:val="618"/>
        </w:trPr>
        <w:tc>
          <w:tcPr>
            <w:tcW w:w="9062" w:type="dxa"/>
            <w:gridSpan w:val="2"/>
            <w:shd w:val="clear" w:color="auto" w:fill="FBE2D0" w:themeFill="accent4" w:themeFillTint="33"/>
            <w:vAlign w:val="center"/>
          </w:tcPr>
          <w:p w14:paraId="64C564C7" w14:textId="026600A5" w:rsidR="00CE1C4E" w:rsidRPr="007B3BB0" w:rsidRDefault="00BB692C" w:rsidP="008E498C">
            <w:pPr>
              <w:pStyle w:val="Podtytu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Kryteria </w:t>
            </w:r>
            <w:r w:rsidR="00BD33E8"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>formalne</w:t>
            </w:r>
            <w:r w:rsidR="00FD65A9"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CE1C4E" w:rsidRPr="007B3BB0" w14:paraId="50C9C29B" w14:textId="77777777" w:rsidTr="00C666B3">
        <w:trPr>
          <w:trHeight w:val="618"/>
        </w:trPr>
        <w:tc>
          <w:tcPr>
            <w:tcW w:w="6658" w:type="dxa"/>
            <w:shd w:val="clear" w:color="auto" w:fill="auto"/>
            <w:vAlign w:val="center"/>
          </w:tcPr>
          <w:p w14:paraId="47EC475D" w14:textId="03FF1359" w:rsidR="00CE1C4E" w:rsidRPr="007B3BB0" w:rsidRDefault="00BB692C" w:rsidP="00BB692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Przedsiębiorca posiada status mikro, małego lub</w:t>
            </w:r>
            <w:r w:rsidR="00C666B3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średniego przedsiębiorcy spełniający warunki</w:t>
            </w:r>
            <w:r w:rsidR="00C666B3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określone w Załączniku 1 do rozporządzenia</w:t>
            </w:r>
            <w:r w:rsidR="00C666B3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Komisji (UE) nr 651/2014 z dnia 17 czerwca 2014r.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E7A9C44" w14:textId="15B24332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CE1C4E" w:rsidRPr="007B3BB0" w14:paraId="0C49D4F7" w14:textId="77777777" w:rsidTr="00C666B3">
        <w:trPr>
          <w:trHeight w:val="618"/>
        </w:trPr>
        <w:tc>
          <w:tcPr>
            <w:tcW w:w="6658" w:type="dxa"/>
            <w:shd w:val="clear" w:color="auto" w:fill="auto"/>
            <w:vAlign w:val="center"/>
          </w:tcPr>
          <w:p w14:paraId="673B8F58" w14:textId="59B609DE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Przedsiębiorca posiada siedzibę lub oddział i prowadzi działalność na terenie</w:t>
            </w:r>
            <w:r w:rsidR="00C666B3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gminy miasta Toruń</w:t>
            </w:r>
            <w:r w:rsidR="00C666B3" w:rsidRPr="007B3BB0">
              <w:rPr>
                <w:rStyle w:val="Odwoanieprzypisudolnego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2F71768" w14:textId="16F58080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BD33E8" w:rsidRPr="007B3BB0" w14:paraId="4F70DF26" w14:textId="77777777" w:rsidTr="00C666B3">
        <w:trPr>
          <w:trHeight w:val="618"/>
        </w:trPr>
        <w:tc>
          <w:tcPr>
            <w:tcW w:w="6658" w:type="dxa"/>
            <w:shd w:val="clear" w:color="auto" w:fill="auto"/>
            <w:vAlign w:val="center"/>
          </w:tcPr>
          <w:p w14:paraId="2656E911" w14:textId="38F96A68" w:rsidR="00BD33E8" w:rsidRPr="007B3BB0" w:rsidRDefault="00BD33E8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Przedsiębiorca może ubiegać się o wsparcie w formie pomocy de </w:t>
            </w:r>
            <w:proofErr w:type="spellStart"/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minimis</w:t>
            </w:r>
            <w:proofErr w:type="spellEnd"/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na podstawie rozporządzenie Komisji (UE) 2023/2831 z dnia 13 grudnia 2023 r. w sprawie stosowania art. 107 i 108 Traktatu o funkcjonowaniu Unii Europejskiej do pomocy de </w:t>
            </w:r>
            <w:proofErr w:type="spellStart"/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6F37EC4B" w14:textId="3EBB780D" w:rsidR="00BD33E8" w:rsidRPr="007B3BB0" w:rsidRDefault="00BD33E8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CE1C4E" w:rsidRPr="007B3BB0" w14:paraId="64610E93" w14:textId="77777777" w:rsidTr="00C666B3">
        <w:trPr>
          <w:trHeight w:val="618"/>
        </w:trPr>
        <w:tc>
          <w:tcPr>
            <w:tcW w:w="6658" w:type="dxa"/>
            <w:shd w:val="clear" w:color="auto" w:fill="auto"/>
            <w:vAlign w:val="center"/>
          </w:tcPr>
          <w:p w14:paraId="077BB5AA" w14:textId="5ED640BF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Przedsiębiorca do wniosku załączył strategię biznesową/strategię ekspansji zagranicznej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FF4FB7F" w14:textId="634F7A8D" w:rsidR="00D55006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  <w:tr w:rsidR="00CE1C4E" w:rsidRPr="007B3BB0" w14:paraId="6DD9DA11" w14:textId="77777777" w:rsidTr="00C666B3">
        <w:trPr>
          <w:trHeight w:val="618"/>
        </w:trPr>
        <w:tc>
          <w:tcPr>
            <w:tcW w:w="6658" w:type="dxa"/>
            <w:shd w:val="clear" w:color="auto" w:fill="auto"/>
            <w:vAlign w:val="center"/>
          </w:tcPr>
          <w:p w14:paraId="7A791CA1" w14:textId="38C73AF5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Profil </w:t>
            </w:r>
            <w:r w:rsidR="00BD33E8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wydarzenia </w:t>
            </w: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jest zgodny z jego strategią biznesową/strategią ekspansji zagranicznej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34C36AA" w14:textId="303BB84D" w:rsidR="00CE1C4E" w:rsidRPr="007B3BB0" w:rsidRDefault="00BB692C" w:rsidP="008E498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TAK/NIE</w:t>
            </w:r>
          </w:p>
        </w:tc>
      </w:tr>
    </w:tbl>
    <w:p w14:paraId="2307DF5C" w14:textId="77777777" w:rsidR="007310EB" w:rsidRPr="007B3BB0" w:rsidRDefault="007310EB" w:rsidP="00D55006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FD65A9" w:rsidRPr="007B3BB0" w14:paraId="21BDF469" w14:textId="77777777" w:rsidTr="009A472C">
        <w:trPr>
          <w:trHeight w:val="618"/>
        </w:trPr>
        <w:tc>
          <w:tcPr>
            <w:tcW w:w="9062" w:type="dxa"/>
            <w:gridSpan w:val="2"/>
            <w:shd w:val="clear" w:color="auto" w:fill="FBE2D0" w:themeFill="accent4" w:themeFillTint="33"/>
            <w:vAlign w:val="center"/>
          </w:tcPr>
          <w:p w14:paraId="28C4D221" w14:textId="2B3A747D" w:rsidR="00FD65A9" w:rsidRPr="007B3BB0" w:rsidRDefault="00FD65A9" w:rsidP="009A472C">
            <w:pPr>
              <w:pStyle w:val="Podtytu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Kryteria </w:t>
            </w:r>
            <w:r w:rsidR="00BD33E8"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>punktowe</w:t>
            </w:r>
            <w:r w:rsidRPr="007B3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FD65A9" w:rsidRPr="007B3BB0" w14:paraId="1EA978D8" w14:textId="77777777" w:rsidTr="00816ADA">
        <w:trPr>
          <w:trHeight w:val="618"/>
        </w:trPr>
        <w:tc>
          <w:tcPr>
            <w:tcW w:w="7366" w:type="dxa"/>
            <w:shd w:val="clear" w:color="auto" w:fill="auto"/>
            <w:vAlign w:val="center"/>
          </w:tcPr>
          <w:p w14:paraId="1F95365B" w14:textId="1F979980" w:rsidR="00FD65A9" w:rsidRPr="007B3BB0" w:rsidRDefault="00FD65A9" w:rsidP="009A472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Przedsiębiorstwo wpisujące się w obszary inteligentnych specjalizacji regionu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A5309BD" w14:textId="31B69675" w:rsidR="00FD65A9" w:rsidRPr="007B3BB0" w:rsidRDefault="00BD33E8" w:rsidP="009A472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65A9"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 pkt </w:t>
            </w:r>
            <w:r w:rsidR="00373AB4" w:rsidRPr="007B3BB0">
              <w:rPr>
                <w:rFonts w:ascii="Times New Roman" w:hAnsi="Times New Roman" w:cs="Times New Roman"/>
                <w:sz w:val="22"/>
                <w:szCs w:val="22"/>
              </w:rPr>
              <w:t>/ 0 pkt</w:t>
            </w:r>
          </w:p>
        </w:tc>
      </w:tr>
      <w:tr w:rsidR="00FD65A9" w:rsidRPr="007B3BB0" w14:paraId="1FDF26F9" w14:textId="77777777" w:rsidTr="00816ADA">
        <w:trPr>
          <w:trHeight w:val="618"/>
        </w:trPr>
        <w:tc>
          <w:tcPr>
            <w:tcW w:w="7366" w:type="dxa"/>
            <w:shd w:val="clear" w:color="auto" w:fill="auto"/>
            <w:vAlign w:val="center"/>
          </w:tcPr>
          <w:p w14:paraId="668DC07F" w14:textId="7D0FE55D" w:rsidR="00FD65A9" w:rsidRPr="007B3BB0" w:rsidRDefault="00FD65A9" w:rsidP="009A472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>Znajomość języka angielskiego uczestników wydarzenia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71EB3A8" w14:textId="7586068F" w:rsidR="00FD65A9" w:rsidRPr="007B3BB0" w:rsidRDefault="00FD65A9" w:rsidP="009A472C">
            <w:pPr>
              <w:pStyle w:val="Podtytu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3BB0">
              <w:rPr>
                <w:rFonts w:ascii="Times New Roman" w:hAnsi="Times New Roman" w:cs="Times New Roman"/>
                <w:sz w:val="22"/>
                <w:szCs w:val="22"/>
              </w:rPr>
              <w:t xml:space="preserve">2 pkt </w:t>
            </w:r>
            <w:r w:rsidR="00373AB4" w:rsidRPr="007B3BB0">
              <w:rPr>
                <w:rFonts w:ascii="Times New Roman" w:hAnsi="Times New Roman" w:cs="Times New Roman"/>
                <w:sz w:val="22"/>
                <w:szCs w:val="22"/>
              </w:rPr>
              <w:t>/ 0 pkt</w:t>
            </w:r>
          </w:p>
        </w:tc>
      </w:tr>
    </w:tbl>
    <w:p w14:paraId="22F7B47F" w14:textId="3D1DDA7C" w:rsidR="00CE1C4E" w:rsidRPr="007B3BB0" w:rsidRDefault="00CE1C4E" w:rsidP="008F618B">
      <w:pPr>
        <w:rPr>
          <w:rFonts w:ascii="Times New Roman" w:hAnsi="Times New Roman" w:cs="Times New Roman"/>
          <w:sz w:val="22"/>
          <w:szCs w:val="22"/>
        </w:rPr>
      </w:pPr>
    </w:p>
    <w:sectPr w:rsidR="00CE1C4E" w:rsidRPr="007B3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81FF2" w14:textId="77777777" w:rsidR="003074C8" w:rsidRDefault="003074C8" w:rsidP="00CE1C4E">
      <w:pPr>
        <w:spacing w:after="0" w:line="240" w:lineRule="auto"/>
      </w:pPr>
      <w:r>
        <w:separator/>
      </w:r>
    </w:p>
  </w:endnote>
  <w:endnote w:type="continuationSeparator" w:id="0">
    <w:p w14:paraId="3D7267DF" w14:textId="77777777" w:rsidR="003074C8" w:rsidRDefault="003074C8" w:rsidP="00C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32D86" w14:textId="77777777" w:rsidR="003074C8" w:rsidRDefault="003074C8" w:rsidP="00CE1C4E">
      <w:pPr>
        <w:spacing w:after="0" w:line="240" w:lineRule="auto"/>
      </w:pPr>
      <w:r>
        <w:separator/>
      </w:r>
    </w:p>
  </w:footnote>
  <w:footnote w:type="continuationSeparator" w:id="0">
    <w:p w14:paraId="277AA812" w14:textId="77777777" w:rsidR="003074C8" w:rsidRDefault="003074C8" w:rsidP="00CE1C4E">
      <w:pPr>
        <w:spacing w:after="0" w:line="240" w:lineRule="auto"/>
      </w:pPr>
      <w:r>
        <w:continuationSeparator/>
      </w:r>
    </w:p>
  </w:footnote>
  <w:footnote w:id="1">
    <w:p w14:paraId="74A84B52" w14:textId="31A5F825" w:rsidR="00C666B3" w:rsidRPr="00C666B3" w:rsidRDefault="00C666B3" w:rsidP="00D006C1">
      <w:pPr>
        <w:pStyle w:val="Tekstprzypisudolnego"/>
        <w:spacing w:after="0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F618B">
        <w:rPr>
          <w:rFonts w:ascii="Lato" w:hAnsi="Lato"/>
          <w:sz w:val="16"/>
          <w:szCs w:val="16"/>
        </w:rPr>
        <w:t>Przez siedzibę rozumie się: w przypadku indywidualnej działalności gospodarczej miejsce zamieszkania, w przypadku pozostałych podmiotów, siedzibę wskazaną we właściwym rejestrze. W przypadku oddziału należy przez to rozumieć wyodrębniony organizacyjnie oddział z wpisem do Krajowego Rejestru Sądowego. W przypadku osób fizycznych prowadzących działalność gospodarczą adres zamieszkania Wnioskodawcy oraz adres stałego lub dodatkowego miejsca wykonywania działalności musi znajdować się na terenie gminy Miasta Toruń. W przypadku osób fizycznych prowadzących działalność gospodarczą bez określanego stałego miejsca prowadzenia tej działalności wymagane jest przedłożenie oświadczenia w tej sprawie.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505C" w14:textId="505C5708" w:rsidR="00093474" w:rsidRDefault="00093474">
    <w:pPr>
      <w:pStyle w:val="Nagwek"/>
    </w:pPr>
    <w:r>
      <w:rPr>
        <w:noProof/>
        <w:lang w:eastAsia="pl-PL"/>
      </w:rPr>
      <w:drawing>
        <wp:inline distT="0" distB="0" distL="0" distR="0" wp14:anchorId="14E817DD" wp14:editId="7FBBEEB0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E607D" w14:textId="77777777" w:rsidR="00093474" w:rsidRDefault="000934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7C6"/>
    <w:multiLevelType w:val="hybridMultilevel"/>
    <w:tmpl w:val="B2F62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DE3"/>
    <w:multiLevelType w:val="multilevel"/>
    <w:tmpl w:val="822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56C3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4D5028F7"/>
    <w:multiLevelType w:val="hybridMultilevel"/>
    <w:tmpl w:val="B2F62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16514"/>
    <w:multiLevelType w:val="hybridMultilevel"/>
    <w:tmpl w:val="0FF20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224EDC"/>
    <w:multiLevelType w:val="hybridMultilevel"/>
    <w:tmpl w:val="9D8A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E"/>
    <w:rsid w:val="00024556"/>
    <w:rsid w:val="00053674"/>
    <w:rsid w:val="00073B0D"/>
    <w:rsid w:val="000775FE"/>
    <w:rsid w:val="00090E6B"/>
    <w:rsid w:val="00093474"/>
    <w:rsid w:val="000A6CC9"/>
    <w:rsid w:val="000B4D56"/>
    <w:rsid w:val="000D496C"/>
    <w:rsid w:val="000D5A07"/>
    <w:rsid w:val="000F4270"/>
    <w:rsid w:val="00123C32"/>
    <w:rsid w:val="001423D1"/>
    <w:rsid w:val="0016768E"/>
    <w:rsid w:val="001B5187"/>
    <w:rsid w:val="001E5EF1"/>
    <w:rsid w:val="00211D8E"/>
    <w:rsid w:val="002129EE"/>
    <w:rsid w:val="00223D65"/>
    <w:rsid w:val="002246B8"/>
    <w:rsid w:val="002645E5"/>
    <w:rsid w:val="002F7939"/>
    <w:rsid w:val="00303840"/>
    <w:rsid w:val="003074C8"/>
    <w:rsid w:val="00324396"/>
    <w:rsid w:val="003412DF"/>
    <w:rsid w:val="0037031E"/>
    <w:rsid w:val="00373AB4"/>
    <w:rsid w:val="003750D0"/>
    <w:rsid w:val="00380582"/>
    <w:rsid w:val="003A7C63"/>
    <w:rsid w:val="003B3A04"/>
    <w:rsid w:val="003F36C1"/>
    <w:rsid w:val="0040218B"/>
    <w:rsid w:val="00464AB4"/>
    <w:rsid w:val="00486A2C"/>
    <w:rsid w:val="0049663A"/>
    <w:rsid w:val="004B1613"/>
    <w:rsid w:val="004B52C2"/>
    <w:rsid w:val="004C3B13"/>
    <w:rsid w:val="005369A0"/>
    <w:rsid w:val="00540F99"/>
    <w:rsid w:val="0055302D"/>
    <w:rsid w:val="005C1BA4"/>
    <w:rsid w:val="00621DC8"/>
    <w:rsid w:val="00640BBF"/>
    <w:rsid w:val="00656293"/>
    <w:rsid w:val="00671DA3"/>
    <w:rsid w:val="006C2D16"/>
    <w:rsid w:val="006D34B4"/>
    <w:rsid w:val="006D740F"/>
    <w:rsid w:val="006E60DC"/>
    <w:rsid w:val="006F6F06"/>
    <w:rsid w:val="007310EB"/>
    <w:rsid w:val="00742F13"/>
    <w:rsid w:val="007934D1"/>
    <w:rsid w:val="007B3BB0"/>
    <w:rsid w:val="00816ADA"/>
    <w:rsid w:val="0082319A"/>
    <w:rsid w:val="008413B1"/>
    <w:rsid w:val="00872856"/>
    <w:rsid w:val="00876090"/>
    <w:rsid w:val="0088483E"/>
    <w:rsid w:val="008A79E8"/>
    <w:rsid w:val="008E13D5"/>
    <w:rsid w:val="008E498C"/>
    <w:rsid w:val="008E521D"/>
    <w:rsid w:val="008F618B"/>
    <w:rsid w:val="008F6F46"/>
    <w:rsid w:val="00901C69"/>
    <w:rsid w:val="00914265"/>
    <w:rsid w:val="00926D29"/>
    <w:rsid w:val="0098695F"/>
    <w:rsid w:val="009916DD"/>
    <w:rsid w:val="009E356B"/>
    <w:rsid w:val="009F18E7"/>
    <w:rsid w:val="00AE62F6"/>
    <w:rsid w:val="00AF068D"/>
    <w:rsid w:val="00B0034E"/>
    <w:rsid w:val="00B14FE7"/>
    <w:rsid w:val="00B35B16"/>
    <w:rsid w:val="00B61237"/>
    <w:rsid w:val="00B7380B"/>
    <w:rsid w:val="00B80E60"/>
    <w:rsid w:val="00BB692C"/>
    <w:rsid w:val="00BD173A"/>
    <w:rsid w:val="00BD33E8"/>
    <w:rsid w:val="00BD6123"/>
    <w:rsid w:val="00C018D3"/>
    <w:rsid w:val="00C035C0"/>
    <w:rsid w:val="00C05AAA"/>
    <w:rsid w:val="00C11C06"/>
    <w:rsid w:val="00C125E0"/>
    <w:rsid w:val="00C21736"/>
    <w:rsid w:val="00C334B0"/>
    <w:rsid w:val="00C62731"/>
    <w:rsid w:val="00C666B3"/>
    <w:rsid w:val="00CE1C4E"/>
    <w:rsid w:val="00CF3DB6"/>
    <w:rsid w:val="00D006C1"/>
    <w:rsid w:val="00D33B81"/>
    <w:rsid w:val="00D34979"/>
    <w:rsid w:val="00D35237"/>
    <w:rsid w:val="00D55006"/>
    <w:rsid w:val="00D67C24"/>
    <w:rsid w:val="00DB0B5D"/>
    <w:rsid w:val="00DD25BE"/>
    <w:rsid w:val="00DE4399"/>
    <w:rsid w:val="00DE5807"/>
    <w:rsid w:val="00DF42D9"/>
    <w:rsid w:val="00E07558"/>
    <w:rsid w:val="00E14001"/>
    <w:rsid w:val="00E27265"/>
    <w:rsid w:val="00E362E0"/>
    <w:rsid w:val="00E56E02"/>
    <w:rsid w:val="00EA1B6F"/>
    <w:rsid w:val="00EB75D8"/>
    <w:rsid w:val="00EE4504"/>
    <w:rsid w:val="00EF7D60"/>
    <w:rsid w:val="00F04D5F"/>
    <w:rsid w:val="00F0708F"/>
    <w:rsid w:val="00F47D63"/>
    <w:rsid w:val="00F81148"/>
    <w:rsid w:val="00F93BBC"/>
    <w:rsid w:val="00FA4E58"/>
    <w:rsid w:val="00FD65A9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9D9F"/>
  <w15:chartTrackingRefBased/>
  <w15:docId w15:val="{5F3D7245-997F-4A64-B7D8-E636F83E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D1"/>
  </w:style>
  <w:style w:type="paragraph" w:styleId="Nagwek1">
    <w:name w:val="heading 1"/>
    <w:basedOn w:val="Normalny"/>
    <w:next w:val="Normalny"/>
    <w:link w:val="Nagwek1Znak"/>
    <w:uiPriority w:val="9"/>
    <w:qFormat/>
    <w:rsid w:val="001423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3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3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3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3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1C4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C4E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C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E1C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006"/>
    <w:pPr>
      <w:ind w:left="720"/>
      <w:contextualSpacing/>
    </w:pPr>
  </w:style>
  <w:style w:type="paragraph" w:styleId="Poprawka">
    <w:name w:val="Revision"/>
    <w:hidden/>
    <w:uiPriority w:val="99"/>
    <w:semiHidden/>
    <w:rsid w:val="003F3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6C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6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74"/>
  </w:style>
  <w:style w:type="paragraph" w:styleId="Stopka">
    <w:name w:val="footer"/>
    <w:basedOn w:val="Normalny"/>
    <w:link w:val="Stopka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74"/>
  </w:style>
  <w:style w:type="character" w:customStyle="1" w:styleId="Nagwek1Znak">
    <w:name w:val="Nagłówek 1 Znak"/>
    <w:basedOn w:val="Domylnaczcionkaakapitu"/>
    <w:link w:val="Nagwek1"/>
    <w:uiPriority w:val="9"/>
    <w:rsid w:val="001423D1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3D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3D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3D1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3D1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3D1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3D1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23D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1423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3D1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3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23D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23D1"/>
    <w:rPr>
      <w:b/>
      <w:bCs/>
    </w:rPr>
  </w:style>
  <w:style w:type="character" w:styleId="Uwydatnienie">
    <w:name w:val="Emphasis"/>
    <w:basedOn w:val="Domylnaczcionkaakapitu"/>
    <w:uiPriority w:val="20"/>
    <w:qFormat/>
    <w:rsid w:val="001423D1"/>
    <w:rPr>
      <w:i/>
      <w:iCs/>
    </w:rPr>
  </w:style>
  <w:style w:type="paragraph" w:styleId="Bezodstpw">
    <w:name w:val="No Spacing"/>
    <w:uiPriority w:val="1"/>
    <w:qFormat/>
    <w:rsid w:val="001423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423D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3D1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3D1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3D1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423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23D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423D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423D1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423D1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23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3208-9379-4C43-AE65-F3E546C3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Cytowicz</dc:creator>
  <cp:keywords/>
  <dc:description/>
  <cp:lastModifiedBy>Konto Microsoft</cp:lastModifiedBy>
  <cp:revision>4</cp:revision>
  <cp:lastPrinted>2025-01-08T09:56:00Z</cp:lastPrinted>
  <dcterms:created xsi:type="dcterms:W3CDTF">2026-02-12T12:06:00Z</dcterms:created>
  <dcterms:modified xsi:type="dcterms:W3CDTF">2026-02-13T10:51:00Z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3666a90f23c1f9bcc2f55aa861098592ecb071827097fc12537873b0bd920eeb</vt:lpwstr>
  </property>
</Properties>
</file>