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BC" w:rsidRDefault="00D21BBC">
      <w:pPr>
        <w:spacing w:before="120"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Default="0023452B">
      <w:pPr>
        <w:spacing w:before="120"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 wspólnego znaku</w:t>
      </w:r>
    </w:p>
    <w:p w:rsidR="00F218AE" w:rsidRDefault="00FD2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pn.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Toruń”</w:t>
      </w:r>
    </w:p>
    <w:p w:rsidR="00F218AE" w:rsidRDefault="00F218AE">
      <w:pPr>
        <w:spacing w:before="120" w:after="12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Default="00FD252C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DC1D51" w:rsidRDefault="00CD6A4B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CD6A4B" w:rsidRDefault="00CD6A4B" w:rsidP="006F70C7">
      <w:pPr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Niniejszy regulamin jest regulaminem w rozumieniu art. 137 ust. 1 ustawy z dnia </w:t>
      </w:r>
      <w:r w:rsidR="00BE5A81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30 czerwca 2000 r. Prawo własności przemysłowej (dalej: </w:t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Niniejszy Regulamin określa zasady udzielania, używania oraz kontroli spełniania przesłanek do korzystania </w:t>
      </w:r>
      <w:r w:rsidR="00DC1D51" w:rsidRPr="00330794">
        <w:rPr>
          <w:rFonts w:ascii="Times New Roman" w:eastAsia="Times New Roman" w:hAnsi="Times New Roman" w:cs="Times New Roman"/>
          <w:sz w:val="24"/>
          <w:szCs w:val="24"/>
        </w:rPr>
        <w:t>ze wspólnego znaku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 (dalej: </w:t>
      </w:r>
      <w:r w:rsidR="00A33352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nak „</w:t>
      </w:r>
      <w:proofErr w:type="spellStart"/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D51" w:rsidRPr="0033079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in Toruń”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), którego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kreacja graficzna została</w:t>
      </w:r>
      <w:r w:rsidR="00B82747" w:rsidRPr="0033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zaprezentowana</w:t>
      </w:r>
      <w:r w:rsidR="00B82747" w:rsidRPr="0033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w Załączniku </w:t>
      </w:r>
      <w:r w:rsidR="00B82747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nr 3 do Regulaminu. </w:t>
      </w:r>
    </w:p>
    <w:p w:rsidR="0065144D" w:rsidRDefault="00FD252C" w:rsidP="0065144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>Ponadto niniejszy Regula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min określa szczegółowo sytuacje,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w których następuj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e wygaśnięcie praw do używania z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Toruń”.</w:t>
      </w:r>
    </w:p>
    <w:p w:rsidR="0065144D" w:rsidRPr="0065144D" w:rsidRDefault="0065144D" w:rsidP="0065144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4D">
        <w:rPr>
          <w:rFonts w:ascii="Times New Roman" w:eastAsia="Times New Roman" w:hAnsi="Times New Roman" w:cs="Times New Roman"/>
          <w:sz w:val="24"/>
          <w:szCs w:val="24"/>
        </w:rPr>
        <w:t>Pomysłodawcą znaku „</w:t>
      </w:r>
      <w:proofErr w:type="spellStart"/>
      <w:r w:rsidRPr="0065144D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65144D">
        <w:rPr>
          <w:rFonts w:ascii="Times New Roman" w:eastAsia="Times New Roman" w:hAnsi="Times New Roman" w:cs="Times New Roman"/>
          <w:sz w:val="24"/>
          <w:szCs w:val="24"/>
        </w:rPr>
        <w:t xml:space="preserve"> in Toruń” jest </w:t>
      </w:r>
      <w:r w:rsidRPr="0065144D">
        <w:rPr>
          <w:rFonts w:ascii="Times New Roman" w:hAnsi="Times New Roman" w:cs="Times New Roman"/>
          <w:color w:val="000000"/>
          <w:sz w:val="24"/>
          <w:szCs w:val="24"/>
        </w:rPr>
        <w:t>Magdalena Olszta-Bloch, Radna Miasta Torunia.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Regulamin został opracowany przez Centrum Wsparcia Biznesu w Toruniu z siedzibą </w:t>
      </w:r>
      <w:r w:rsidR="00BE5A81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w Toruniu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przy ul. Konopnickiej 13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(dalej również jako: </w:t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Organizator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). Organizator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jest podmiotem, który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953791">
        <w:rPr>
          <w:rFonts w:ascii="Times New Roman" w:eastAsia="Times New Roman" w:hAnsi="Times New Roman" w:cs="Times New Roman"/>
          <w:sz w:val="24"/>
          <w:szCs w:val="24"/>
        </w:rPr>
        <w:t>31</w:t>
      </w:r>
      <w:r w:rsidR="0023452B" w:rsidRPr="00330794">
        <w:rPr>
          <w:rFonts w:ascii="Times New Roman" w:eastAsia="Times New Roman" w:hAnsi="Times New Roman" w:cs="Times New Roman"/>
          <w:sz w:val="24"/>
          <w:szCs w:val="24"/>
        </w:rPr>
        <w:t xml:space="preserve"> lipca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2018 r. dokona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na swoją rzecz w Urzędzie Patentowym Rzeczpospolitej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Polskiej zgłoszenia z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 w rozumieniu art. 137 ust. 1 ustawy z dnia 30 czerwca 2000 r. Prawo własności przemysłowej</w:t>
      </w:r>
      <w:r w:rsidR="0023452B" w:rsidRPr="0033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>Celem</w:t>
      </w:r>
      <w:r w:rsidR="00465D91" w:rsidRPr="00330794">
        <w:rPr>
          <w:rFonts w:ascii="Times New Roman" w:eastAsia="Times New Roman" w:hAnsi="Times New Roman" w:cs="Times New Roman"/>
          <w:sz w:val="24"/>
          <w:szCs w:val="24"/>
        </w:rPr>
        <w:t>, dla realizacji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którego zastosowanie znajduje niniejszy Regulamin (udzielanie </w:t>
      </w:r>
      <w:r w:rsidR="00BE5A81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="00A33352">
        <w:rPr>
          <w:rFonts w:ascii="Times New Roman" w:eastAsia="Times New Roman" w:hAnsi="Times New Roman" w:cs="Times New Roman"/>
          <w:sz w:val="24"/>
          <w:szCs w:val="24"/>
        </w:rPr>
        <w:t>i używanie z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Toruń”) jest promocja wprowadzonych na rynek produktów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i usług, polegająca na spełnianiu przez takie produkty i usługi wymagań wynikających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z powszechnie obowiązujących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przepisów prawa i norm jakości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oraz utrzymania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="00330794">
        <w:rPr>
          <w:rFonts w:ascii="Times New Roman" w:eastAsia="Times New Roman" w:hAnsi="Times New Roman" w:cs="Times New Roman"/>
          <w:sz w:val="24"/>
          <w:szCs w:val="24"/>
        </w:rPr>
        <w:t>tych wymagań.</w:t>
      </w:r>
    </w:p>
    <w:p w:rsidR="00330794" w:rsidRDefault="0023452B" w:rsidP="004E495E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Nadzór nad przebiegiem 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t>nadawania wspólnego znaku np. „</w:t>
      </w:r>
      <w:proofErr w:type="spellStart"/>
      <w:r w:rsidR="004E495E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4E495E">
        <w:rPr>
          <w:rFonts w:ascii="Times New Roman" w:eastAsia="Times New Roman" w:hAnsi="Times New Roman" w:cs="Times New Roman"/>
          <w:sz w:val="24"/>
          <w:szCs w:val="24"/>
        </w:rPr>
        <w:t xml:space="preserve"> in Toruń” sprawuje Kapituła Znaku, o której mowa w § 5 niniejszego regulaminu. Kapituła Znaku</w:t>
      </w:r>
      <w:r w:rsidR="00FD252C" w:rsidRPr="00330794">
        <w:rPr>
          <w:rFonts w:ascii="Times New Roman" w:eastAsia="Times New Roman" w:hAnsi="Times New Roman" w:cs="Times New Roman"/>
          <w:sz w:val="24"/>
          <w:szCs w:val="24"/>
        </w:rPr>
        <w:t xml:space="preserve"> dokonuje oceny merytorycznej dokumentów dostarczonych przez Wnioskodawców i rozstrzyga 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 w:rsidRPr="00330794">
        <w:rPr>
          <w:rFonts w:ascii="Times New Roman" w:eastAsia="Times New Roman" w:hAnsi="Times New Roman" w:cs="Times New Roman"/>
          <w:sz w:val="24"/>
          <w:szCs w:val="24"/>
        </w:rPr>
        <w:t xml:space="preserve">o jego wyniku. 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Produkt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rozumiany jest jako pojedynczy wyrób lub zestaw elementów stanowiących nierozerwalną całość funkcjonalną lub zdobniczą.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Usługa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rozumiana jest jako działalność podejmowana w celu zaspokojenia określonej potrzeby (lub potrzeb) klienta i realizowana z udziałem klienta.</w:t>
      </w:r>
    </w:p>
    <w:p w:rsidR="00400CDB" w:rsidRDefault="00DC1D51" w:rsidP="00D21BBC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 xml:space="preserve">Wnioskodawca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rozumiany jest jako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osoba fizyczna pr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t>owadząca działalność gospodarczą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 lub osoba prawna lub</w:t>
      </w:r>
      <w:r w:rsidR="00400CDB" w:rsidRPr="00330794">
        <w:rPr>
          <w:rFonts w:ascii="Times New Roman" w:eastAsia="Times New Roman" w:hAnsi="Times New Roman" w:cs="Times New Roman"/>
          <w:sz w:val="24"/>
          <w:szCs w:val="24"/>
        </w:rPr>
        <w:t xml:space="preserve"> jednostka organizacyjna nieposiadająca osobowości prawnej.</w:t>
      </w:r>
    </w:p>
    <w:p w:rsidR="00D21BBC" w:rsidRPr="00D21BBC" w:rsidRDefault="00D21BBC" w:rsidP="00D21BB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D252C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F218AE" w:rsidRDefault="00BC3EED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</w:t>
      </w:r>
    </w:p>
    <w:p w:rsidR="006F70C7" w:rsidRDefault="006F70C7" w:rsidP="00427EB0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Default="00FD252C" w:rsidP="00330794">
      <w:pPr>
        <w:spacing w:after="0" w:line="360" w:lineRule="auto"/>
        <w:jc w:val="both"/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>Celem używania wspólnego znaku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 jest:</w:t>
      </w:r>
    </w:p>
    <w:p w:rsidR="00F218AE" w:rsidRDefault="00FD252C" w:rsidP="0033079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rezentacja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i promocja </w:t>
      </w:r>
      <w:r>
        <w:rPr>
          <w:rFonts w:ascii="Times New Roman" w:eastAsia="Times New Roman" w:hAnsi="Times New Roman" w:cs="Times New Roman"/>
          <w:sz w:val="24"/>
          <w:szCs w:val="24"/>
        </w:rPr>
        <w:t>najlepszych toruńskich produktów i usług;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wspieranie rozwoju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podmiotów działających na lokalnym rynku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działających zgodnie z zasadami społecznej odpowiedzialności biznesu; 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zachęcanie lokalnych firm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/instytucji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wprowadzania systemów jakości, nowoczesnych technologii produkcji oraz metod zarządzania przedsiębiorstwem zapewniających sukces rynkowy;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upowszechnianie dobrych praktyk w biznesie;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inicjowanie pozytywnego współzawodnictwa </w:t>
      </w:r>
      <w:r w:rsidR="006C4A17">
        <w:rPr>
          <w:rFonts w:ascii="Times New Roman" w:eastAsia="Times New Roman" w:hAnsi="Times New Roman" w:cs="Times New Roman"/>
          <w:sz w:val="24"/>
          <w:szCs w:val="24"/>
        </w:rPr>
        <w:t>podmiotów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539" w:rsidRDefault="00856539" w:rsidP="00465D9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D252C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6F70C7" w:rsidRDefault="00A33352" w:rsidP="00651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Udzielanie praw do używania z</w:t>
      </w:r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naku „</w:t>
      </w:r>
      <w:proofErr w:type="spellStart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 xml:space="preserve"> in Toruń”</w:t>
      </w:r>
    </w:p>
    <w:p w:rsidR="00FB76DA" w:rsidRPr="006F70C7" w:rsidRDefault="00FB76DA" w:rsidP="00AE5E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Pr="00AE5E42" w:rsidRDefault="00A33352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prawo do używania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może ubiegać się każdy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DB" w:rsidRPr="00AE5E42">
        <w:rPr>
          <w:rFonts w:ascii="Times New Roman" w:eastAsia="Times New Roman" w:hAnsi="Times New Roman" w:cs="Times New Roman"/>
          <w:sz w:val="24"/>
          <w:szCs w:val="24"/>
        </w:rPr>
        <w:t xml:space="preserve">Wnioskodawca 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spełniający </w:t>
      </w:r>
      <w:r w:rsidR="00E13813">
        <w:rPr>
          <w:rFonts w:ascii="Times New Roman" w:eastAsia="Times New Roman" w:hAnsi="Times New Roman" w:cs="Times New Roman"/>
          <w:sz w:val="24"/>
          <w:szCs w:val="24"/>
        </w:rPr>
        <w:t>dwa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 xml:space="preserve"> z trzech poniższych kryteriów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5E42" w:rsidRDefault="00AE5E42" w:rsidP="00AE5E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</w:t>
      </w:r>
      <w:r w:rsidR="00427EB0" w:rsidRPr="00AE5E42">
        <w:rPr>
          <w:rFonts w:ascii="Times New Roman" w:eastAsia="Times New Roman" w:hAnsi="Times New Roman" w:cs="Times New Roman"/>
          <w:sz w:val="24"/>
          <w:szCs w:val="24"/>
        </w:rPr>
        <w:t xml:space="preserve"> produktu lub usługi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powstała</w:t>
      </w:r>
      <w:r w:rsidR="00427EB0" w:rsidRPr="00AE5E42">
        <w:rPr>
          <w:rFonts w:ascii="Times New Roman" w:eastAsia="Times New Roman" w:hAnsi="Times New Roman" w:cs="Times New Roman"/>
          <w:sz w:val="24"/>
          <w:szCs w:val="24"/>
        </w:rPr>
        <w:t xml:space="preserve"> w Toruniu;</w:t>
      </w:r>
    </w:p>
    <w:p w:rsidR="00AE5E42" w:rsidRDefault="00400CDB" w:rsidP="00AE5E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produkt jest wytwarzany lub usługa jest świadczona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przynajmniej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 terenie miasta Torunia;</w:t>
      </w:r>
    </w:p>
    <w:p w:rsidR="00AE5E42" w:rsidRDefault="00FD252C" w:rsidP="00AE5E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produkt lub usługa sprzedawana jest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przynajmniej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 terenie miasta Torunia</w:t>
      </w:r>
      <w:r w:rsidR="00AE5E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E42" w:rsidRDefault="00FD252C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>Możliwość u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żywania z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jest przyznawana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danemu 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539" w:rsidRP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 warunkach określonych w niniejszym Regulaminie.</w:t>
      </w:r>
    </w:p>
    <w:p w:rsidR="00AE5E42" w:rsidRDefault="00A33352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używania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udzielane jest 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w formie niewyłącznej licencj</w:t>
      </w:r>
      <w:r w:rsidR="00BC3EED" w:rsidRPr="00AE5E42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E5E42" w:rsidRDefault="00A33352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używania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nadawane jest na pisemny wniosek 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w lokalu </w:t>
      </w:r>
      <w:r w:rsidR="00BC3EED" w:rsidRPr="00AE5E42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(dalej: Wniosek). We wniosku wnosi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br/>
      </w:r>
      <w:r w:rsidR="0065144D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udzielenie zgody na używanie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oraz składa oświadczenie </w:t>
      </w:r>
      <w:r w:rsidR="00BC3EED" w:rsidRP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o akceptacji treści  Regulaminu.</w:t>
      </w:r>
    </w:p>
    <w:p w:rsidR="00AE5E42" w:rsidRDefault="00FD252C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Wniosku powinny być dołączone oryginały, bądź urzędowo poświadczone kopie dokumentów, z których wynika spełnianie przez wnioskodawcę wynikających </w:t>
      </w:r>
      <w:r w:rsid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z niniejszego Regulaminu przesłanek, o których mowa w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60A30" w:rsidRPr="00AE5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3 ust.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niniejszego Regulaminu.</w:t>
      </w:r>
    </w:p>
    <w:p w:rsidR="00AE5E42" w:rsidRDefault="00FD252C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Dokumentami, o których mowa powyżej w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60A30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3 ust.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Regulaminu </w:t>
      </w:r>
      <w:r w:rsidR="002503F9">
        <w:rPr>
          <w:rFonts w:ascii="Times New Roman" w:eastAsia="Times New Roman" w:hAnsi="Times New Roman" w:cs="Times New Roman"/>
          <w:sz w:val="24"/>
          <w:szCs w:val="24"/>
        </w:rPr>
        <w:br/>
      </w:r>
      <w:r w:rsidR="00AE5E42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w szczególności: aktualny odpis z rejestru przedsiębiorców Kra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t xml:space="preserve">jowego Rejestru Sądowego (KRS)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lub zaświadczenie o wpisie do ewidencji działalności gospoda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rczej wnioskodawcy (CEIDG), ich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zagraniczne odpowiedniki lub inne dokumenty, z którego wynika, że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wnioskodawca jest osobą fizyczną prowadzącą działalność gospodarczą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/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osobą prawną</w:t>
      </w:r>
      <w:r w:rsidR="00477AF4">
        <w:rPr>
          <w:rFonts w:ascii="Times New Roman" w:eastAsia="Times New Roman" w:hAnsi="Times New Roman" w:cs="Times New Roman"/>
          <w:sz w:val="24"/>
          <w:szCs w:val="24"/>
        </w:rPr>
        <w:t xml:space="preserve"> (m.in. spółdziel</w:t>
      </w:r>
      <w:r w:rsidR="00DE1D91">
        <w:rPr>
          <w:rFonts w:ascii="Times New Roman" w:eastAsia="Times New Roman" w:hAnsi="Times New Roman" w:cs="Times New Roman"/>
          <w:sz w:val="24"/>
          <w:szCs w:val="24"/>
        </w:rPr>
        <w:t>nia, fundacja</w:t>
      </w:r>
      <w:r w:rsidR="00477AF4">
        <w:rPr>
          <w:rFonts w:ascii="Times New Roman" w:eastAsia="Times New Roman" w:hAnsi="Times New Roman" w:cs="Times New Roman"/>
          <w:sz w:val="24"/>
          <w:szCs w:val="24"/>
        </w:rPr>
        <w:t xml:space="preserve">, stowarzyszenie)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/</w:t>
      </w:r>
      <w:r w:rsidR="000C3650" w:rsidRPr="000C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jednostką organizacyjną nieposiadającą</w:t>
      </w:r>
      <w:r w:rsidR="000C3650" w:rsidRPr="00330794">
        <w:rPr>
          <w:rFonts w:ascii="Times New Roman" w:eastAsia="Times New Roman" w:hAnsi="Times New Roman" w:cs="Times New Roman"/>
          <w:sz w:val="24"/>
          <w:szCs w:val="24"/>
        </w:rPr>
        <w:t xml:space="preserve"> osobowości prawnej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 xml:space="preserve"> produkującą lub świadczącą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usługi, wprowadzane </w:t>
      </w:r>
      <w:r w:rsidR="00DE1D91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do obrotu na terenie Rzeczpospolitej Polskiej. W przypadku złożenia Wniosku bezpośrednio w lokalu Organizatora dokumenty, po okazaniu i wykonani kopii zwraca </w:t>
      </w:r>
      <w:r w:rsidR="00DE1D91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się osobie składającej Wniosek.</w:t>
      </w:r>
    </w:p>
    <w:p w:rsidR="000C3650" w:rsidRDefault="00FD252C" w:rsidP="000C3650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Kapituła Znaku dokonuje wstępnego rozpatrzenia Wniosku w terminie jednego 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(1) miesiąca. W razie stwierdzenia braków Wniosku Kapituła Znaku wzywa wnioskodawcę do jego uzupełnienia w terminie dwóch (2) tygodni.</w:t>
      </w:r>
    </w:p>
    <w:p w:rsidR="00BE5A81" w:rsidRDefault="00FD252C" w:rsidP="000C3650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650">
        <w:rPr>
          <w:rFonts w:ascii="Times New Roman" w:eastAsia="Times New Roman" w:hAnsi="Times New Roman" w:cs="Times New Roman"/>
          <w:sz w:val="24"/>
          <w:szCs w:val="24"/>
        </w:rPr>
        <w:t xml:space="preserve">Po wstępnym rozpatrzeniu Wniosku i ewentualnym jego uzupełnieniu Kapituła Znaku przedstawia pisemną rekomendację w sprawie możliwości lub istnienia przeszkód </w:t>
      </w:r>
      <w:r w:rsidR="00BC3EED" w:rsidRPr="000C3650">
        <w:rPr>
          <w:rFonts w:ascii="Times New Roman" w:eastAsia="Times New Roman" w:hAnsi="Times New Roman" w:cs="Times New Roman"/>
          <w:sz w:val="24"/>
          <w:szCs w:val="24"/>
        </w:rPr>
        <w:t xml:space="preserve">używania przez </w:t>
      </w:r>
      <w:r w:rsidR="006C4A17" w:rsidRPr="000C3650">
        <w:rPr>
          <w:rFonts w:ascii="Times New Roman" w:eastAsia="Times New Roman" w:hAnsi="Times New Roman" w:cs="Times New Roman"/>
          <w:sz w:val="24"/>
          <w:szCs w:val="24"/>
        </w:rPr>
        <w:t>Wnioskodawcę</w:t>
      </w:r>
      <w:r w:rsidRPr="000C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BC3EED" w:rsidRPr="000C3650">
        <w:rPr>
          <w:rFonts w:ascii="Times New Roman" w:eastAsia="Times New Roman" w:hAnsi="Times New Roman" w:cs="Times New Roman"/>
          <w:sz w:val="24"/>
          <w:szCs w:val="24"/>
        </w:rPr>
        <w:t xml:space="preserve">naku </w:t>
      </w:r>
      <w:r w:rsidRPr="000C3650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C3650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0C3650">
        <w:rPr>
          <w:rFonts w:ascii="Times New Roman" w:eastAsia="Times New Roman" w:hAnsi="Times New Roman" w:cs="Times New Roman"/>
          <w:sz w:val="24"/>
          <w:szCs w:val="24"/>
        </w:rPr>
        <w:t xml:space="preserve"> in Toruń”.</w:t>
      </w:r>
    </w:p>
    <w:p w:rsidR="000C3650" w:rsidRPr="000C3650" w:rsidRDefault="000C3650" w:rsidP="000C3650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Wyróżnionym produktom lub usługom zostaje przyznany Akt Nadania, którego wzór stanowi </w:t>
      </w:r>
      <w:r w:rsidRPr="00291A4C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291A4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niniejszego Regulaminu.</w:t>
      </w:r>
    </w:p>
    <w:p w:rsidR="00025562" w:rsidRPr="00BE5A81" w:rsidRDefault="00025562" w:rsidP="00BE5A8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856539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F218AE" w:rsidRDefault="00A33352" w:rsidP="006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Sposób używania z</w:t>
      </w:r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naku „</w:t>
      </w:r>
      <w:proofErr w:type="spellStart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 xml:space="preserve"> in Toruń”</w:t>
      </w:r>
    </w:p>
    <w:p w:rsidR="00FB76DA" w:rsidRDefault="00FB76DA" w:rsidP="00F24C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89" w:rsidRDefault="00FD252C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Znak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 może być używany wyłącznie w formie, w jakiej został zgłoszony </w:t>
      </w:r>
      <w:r w:rsidR="00856539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do rejestracji w Urzędzie Patentowym Rzeczpospolitej Polskiej, a po jego rejestracji wyłącznie w formie, w jakiej go zarej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estrowano. Jakiekolwiek zmiany z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EED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in Toruń” dokonywane w trakcie 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jego używania przez używające je podmioty</w:t>
      </w:r>
      <w:r w:rsidR="00BC3EED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są niedopuszczalne.</w:t>
      </w:r>
    </w:p>
    <w:p w:rsidR="00F24C89" w:rsidRDefault="00A33352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Użytkownik z</w:t>
      </w:r>
      <w:r w:rsidR="00BC3EED" w:rsidRPr="00F24C89">
        <w:rPr>
          <w:rFonts w:ascii="Times New Roman" w:eastAsia="Times New Roman" w:hAnsi="Times New Roman" w:cs="Times New Roman"/>
          <w:sz w:val="24"/>
          <w:szCs w:val="24"/>
        </w:rPr>
        <w:t>naku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</w:t>
      </w:r>
      <w:r w:rsidR="00FB76DA" w:rsidRPr="00F24C89">
        <w:rPr>
          <w:rFonts w:ascii="Times New Roman" w:eastAsia="Times New Roman" w:hAnsi="Times New Roman" w:cs="Times New Roman"/>
          <w:sz w:val="24"/>
          <w:szCs w:val="24"/>
        </w:rPr>
        <w:t xml:space="preserve">oruń” może umieszczać ten znak 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na opakowaniach produktów lub materiałach promocyjnych świadczonych usług, w katalogach i prospektach 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handlowych, instrukcjach, formularzach, a także na wszelkich materiałach reklamowych </w:t>
      </w:r>
      <w:r w:rsidR="00FB76DA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oraz wszelkich innych dokumentach, witryna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ch sklepowych, pomieszczeniach podmiotu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C89" w:rsidRDefault="00A33352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Użytkownik z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 może stosować ten znak także poprzez prezentowanie go w każdej formie elektronicznej, audiowizualnej, a także posługiwać się nim przy wykorzystywaniu innych rodzajów technicznych środków wizualnych lub fonicznych używanych przy prezentacji produktów i usług wysokiej jakości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8AE" w:rsidRPr="00F24C89" w:rsidRDefault="00A33352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używania z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 xml:space="preserve">ń” nie może być ani w całości, 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ani częściowo przeniesione przez 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Wnioskodawcę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na podmiot trzeci.</w:t>
      </w:r>
    </w:p>
    <w:p w:rsidR="00F218AE" w:rsidRDefault="00F218AE"/>
    <w:p w:rsidR="00F218AE" w:rsidRDefault="00856539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F218AE" w:rsidRDefault="00FD252C" w:rsidP="006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Kapituła Znaku</w:t>
      </w:r>
    </w:p>
    <w:p w:rsidR="00FB76DA" w:rsidRDefault="00FB76DA" w:rsidP="00FB7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89" w:rsidRDefault="00FD252C" w:rsidP="00F24C89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Kapituła Znaku jest organem powołanym przez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Prezydenta Miasta Torunia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wyłącznie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 użytek udzielania i kontro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li spełniania wymagań używania z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 zasadach określonych w niniejszym Regulaminie. Kapituła Znaku może przeprowadzać analizę jakości produktów i świadc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zonych usług przez wnioskujące podmioty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. Wyniki analiz Kapituła Znaku załącza do wniosku 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podmiotu</w:t>
      </w:r>
      <w:r w:rsid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o używanie znaku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Toruń”.</w:t>
      </w:r>
    </w:p>
    <w:p w:rsidR="00572120" w:rsidRDefault="00FD252C" w:rsidP="00572120">
      <w:pPr>
        <w:pStyle w:val="Akapitzlist"/>
        <w:numPr>
          <w:ilvl w:val="0"/>
          <w:numId w:val="34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Kapituła Znaku nie </w:t>
      </w:r>
      <w:r w:rsidR="00465D91" w:rsidRPr="00F24C89">
        <w:rPr>
          <w:rFonts w:ascii="Times New Roman" w:eastAsia="Times New Roman" w:hAnsi="Times New Roman" w:cs="Times New Roman"/>
          <w:sz w:val="24"/>
          <w:szCs w:val="24"/>
        </w:rPr>
        <w:t>jest organem wewnętrznym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465D91" w:rsidRPr="00F24C89">
        <w:rPr>
          <w:rFonts w:ascii="Times New Roman" w:eastAsia="Times New Roman" w:hAnsi="Times New Roman" w:cs="Times New Roman"/>
          <w:sz w:val="24"/>
          <w:szCs w:val="24"/>
        </w:rPr>
        <w:t>, ani jego zewnętrzną jednostką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organizacyjn</w:t>
      </w:r>
      <w:r w:rsidR="00465D91" w:rsidRPr="00F24C8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24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25C" w:rsidRDefault="00F3425C" w:rsidP="00572120">
      <w:pPr>
        <w:pStyle w:val="Akapitzlist"/>
        <w:numPr>
          <w:ilvl w:val="0"/>
          <w:numId w:val="34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Skład Kapituły Znaku określa </w:t>
      </w:r>
      <w:r w:rsidRPr="00F24C89"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regulaminu.</w:t>
      </w:r>
    </w:p>
    <w:p w:rsidR="00F3425C" w:rsidRDefault="00F3425C" w:rsidP="0065144D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6DA" w:rsidRDefault="00856539" w:rsidP="0065144D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 6</w:t>
      </w:r>
      <w:r w:rsidR="00FD252C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Tryb oceny zgłoszeń</w:t>
      </w:r>
    </w:p>
    <w:p w:rsidR="00FB76DA" w:rsidRPr="00FB76DA" w:rsidRDefault="00FB76DA" w:rsidP="00F24C89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Zgłoszenia Wnioskującego podlegają ocenie formalnej oraz ocenie merytorycznej.</w:t>
      </w:r>
    </w:p>
    <w:p w:rsid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Organizator dokonuje oceny formalnej zgłoszenia poprzez weryfikację formularza zgłoszeniowego z załączonymi dokumentami pod względem spełnienia warunków uczestnictwa.</w:t>
      </w:r>
    </w:p>
    <w:p w:rsid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Kapituła Znaku przystępuje do oceny merytorycznej danego zgłoszenia po stwierdzeniu braku uchybień formalnych. W przypadku stwierdzenia braków formalnych zgłoszenie zostaje odrzucone i nie podlega dalszej ocenie.</w:t>
      </w:r>
    </w:p>
    <w:p w:rsidR="00F218AE" w:rsidRP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Ocenie merytorycznej podlegają zweryfikowane dane stanowiące treść zgłoszenia uczestnictwa, którego formularz stanowi </w:t>
      </w:r>
      <w:r w:rsidRPr="00F24C89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regulaminu, 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br/>
        <w:t>tj. w szczególności:</w:t>
      </w:r>
    </w:p>
    <w:p w:rsidR="00F24C89" w:rsidRDefault="00FD252C" w:rsidP="00F24C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posiadane systemy jakości, certyfikaty i spełniane normy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C89" w:rsidRDefault="0035049D" w:rsidP="00F24C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uzyskane nagrody i wyróżnienia;</w:t>
      </w:r>
    </w:p>
    <w:p w:rsidR="00F24C89" w:rsidRDefault="00FD252C" w:rsidP="00F24C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konkurencyjność produktu lub usługi.</w:t>
      </w:r>
    </w:p>
    <w:p w:rsidR="00F24C89" w:rsidRDefault="00FD252C" w:rsidP="00F24C8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Posiedzenia Kapituły Znaku są niejawne. Odbywają się bez udziału osób trzecich, 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br/>
        <w:t>z wyjątkiem osób zaproszonych przez Przewodniczącego Kapituły Znaku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br/>
        <w:t>w roli ekspertów.</w:t>
      </w:r>
    </w:p>
    <w:p w:rsidR="00291A4C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Opinia pozytywna lub negatywna należy wyłącznie do kompetencji Kapituły Konkursowej, której decyzja jest wiążąca dla Organizatora oraz wszystkich Uczestników. Powyższa ocena nie podlega zaskarżeniu w żadnej formie i trybie.</w:t>
      </w:r>
    </w:p>
    <w:p w:rsidR="00291A4C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>Kapituła Znaku rozstrzyga o wyn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 xml:space="preserve">iku zwykła większością głosów. 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>W przypadku równej liczby głosów „za” i „przeciw”, rozstrzyga głos Przewodniczącego Kapituły Znaku.</w:t>
      </w:r>
    </w:p>
    <w:p w:rsidR="00291A4C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Sprawozdania z prac Kapituły Konkursowej sporządza 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539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Członkowie Kapituły Konkursowej, a także wszystkie inne osoby zaangażowane bezpośrednio lub pośrednio w organizację zobowiązane są do zachowania bezstronności 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br/>
        <w:t>i poufności danych zastrzeżonych w Regulaminie.</w:t>
      </w:r>
    </w:p>
    <w:p w:rsidR="00B26A91" w:rsidRPr="00291A4C" w:rsidRDefault="00B26A91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Kapituła Znaku może sama wytypować podmioty do używania znaku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Toruń”, pod warunkiem spełnienia przez te podmioty w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t>y</w:t>
      </w:r>
      <w:r w:rsidR="0065172F">
        <w:rPr>
          <w:rFonts w:ascii="Times New Roman" w:eastAsia="Times New Roman" w:hAnsi="Times New Roman" w:cs="Times New Roman"/>
          <w:sz w:val="24"/>
          <w:szCs w:val="24"/>
        </w:rPr>
        <w:t>magań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określonych w §3.</w:t>
      </w:r>
    </w:p>
    <w:p w:rsidR="00F218AE" w:rsidRDefault="00FD25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291A4C" w:rsidRDefault="00FD252C" w:rsidP="006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85653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 Postanowienia końcowe</w:t>
      </w:r>
      <w:r w:rsidR="00FB76D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91A4C" w:rsidRPr="00291A4C" w:rsidRDefault="00FD252C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>Wszelkich informacji o przebiegu weryfikacji udziela Organizator za zgodą Przewodniczącego Kapituły Znaku.</w:t>
      </w:r>
    </w:p>
    <w:p w:rsidR="00291A4C" w:rsidRPr="00291A4C" w:rsidRDefault="00FD252C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Uczestnik składając dokumenty wskazane w Regulaminie wyraża zgodę 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br/>
        <w:t xml:space="preserve">na przetwarzanie danych osobowych, zawartych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w zgłoszeniu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na potrzeby weryfikacji. Dane osobowe uczestników będą przetwarzane 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56539" w:rsidRP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="0035049D">
        <w:rPr>
          <w:rFonts w:ascii="Times New Roman" w:eastAsia="Times New Roman" w:hAnsi="Times New Roman" w:cs="Times New Roman"/>
          <w:sz w:val="24"/>
          <w:szCs w:val="24"/>
        </w:rPr>
        <w:t>o ochronie danych)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 xml:space="preserve"> w celu realizacji przesłanego zgłoszenia.</w:t>
      </w:r>
    </w:p>
    <w:p w:rsidR="00291A4C" w:rsidRPr="00291A4C" w:rsidRDefault="00572120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Uczestnik składając dokumenty wskazane w Regulaminie jest poinformowany, </w:t>
      </w:r>
      <w:r w:rsidR="00856539" w:rsidRP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iż administratorem zebranych danych osobowych jest Centrum Wsparcia Biznesu </w:t>
      </w:r>
      <w:r w:rsid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w Toruniu, z siedzibą przy ul. Marii Konopnickiej 13, 87-100 Toruń. Dane osobowe zawarte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w zgłoszeniu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wykorzystane zostaną dla potrzeb procesu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przyznania znaku „</w:t>
      </w:r>
      <w:proofErr w:type="spellStart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 xml:space="preserve"> in Toruń”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. Uczestnik ma prawo dostępu do treści swoich danych oraz ich poprawiania, </w:t>
      </w:r>
      <w:bookmarkStart w:id="0" w:name="_GoBack"/>
      <w:bookmarkEnd w:id="0"/>
      <w:r w:rsid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złożenie zgłoszenia przyznania znaku „</w:t>
      </w:r>
      <w:proofErr w:type="spellStart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 xml:space="preserve"> in Toruń”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jak i podanie danych osobowych jest dobrowolne.</w:t>
      </w:r>
    </w:p>
    <w:p w:rsidR="00291A4C" w:rsidRPr="00291A4C" w:rsidRDefault="00FD252C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Sprawy nieuregulowane w niniejszym Regulaminie oraz wszelkie sprawy sporne </w:t>
      </w:r>
      <w:r w:rsidR="00BE5A81" w:rsidRP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t>w zakresie interpretacji jego postanowień rozstrzyga Organizator.</w:t>
      </w:r>
    </w:p>
    <w:p w:rsidR="00F218AE" w:rsidRPr="004E495E" w:rsidRDefault="004E495E" w:rsidP="0035049D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5E">
        <w:rPr>
          <w:rFonts w:ascii="Times New Roman" w:eastAsia="Times New Roman" w:hAnsi="Times New Roman" w:cs="Times New Roman"/>
          <w:sz w:val="24"/>
          <w:szCs w:val="24"/>
        </w:rPr>
        <w:t>Wszystkie załączniki do niniejszego regulaminu stanowią jego integralną część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39" w:rsidRDefault="008565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D91" w:rsidRDefault="00465D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D91" w:rsidRDefault="00465D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697" w:rsidRDefault="00E026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562" w:rsidRDefault="000255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562" w:rsidRDefault="000255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120" w:rsidRDefault="005721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A4C" w:rsidRDefault="00291A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2747" w:rsidRDefault="00B827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2747" w:rsidRDefault="00B827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2747" w:rsidRDefault="00B827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352" w:rsidRDefault="00A33352">
      <w:pPr>
        <w:rPr>
          <w:rFonts w:ascii="Times New Roman" w:eastAsia="Times New Roman" w:hAnsi="Times New Roman" w:cs="Times New Roman"/>
          <w:i/>
          <w:sz w:val="20"/>
          <w:szCs w:val="20"/>
        </w:rPr>
        <w:sectPr w:rsidR="00A33352">
          <w:headerReference w:type="default" r:id="rId8"/>
          <w:footerReference w:type="default" r:id="rId9"/>
          <w:pgSz w:w="11906" w:h="16838"/>
          <w:pgMar w:top="1417" w:right="1417" w:bottom="568" w:left="1417" w:header="0" w:footer="991" w:gutter="0"/>
          <w:pgNumType w:start="0"/>
          <w:cols w:space="708"/>
        </w:sectPr>
      </w:pPr>
    </w:p>
    <w:p w:rsidR="00F218AE" w:rsidRDefault="00FD252C">
      <w:pPr>
        <w:ind w:left="4384" w:right="-709" w:firstLine="4111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  Załącznik nr 1</w:t>
      </w:r>
    </w:p>
    <w:p w:rsidR="00F218AE" w:rsidRDefault="00465D91">
      <w:pPr>
        <w:spacing w:before="120" w:after="120"/>
        <w:ind w:left="4820" w:right="-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Regulaminu wspólnego znaku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br/>
        <w:t>„</w:t>
      </w:r>
      <w:proofErr w:type="spellStart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in Toruń”</w:t>
      </w:r>
    </w:p>
    <w:p w:rsidR="00F218AE" w:rsidRDefault="00F218AE">
      <w:pPr>
        <w:spacing w:before="120" w:after="120"/>
        <w:ind w:left="4820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036"/>
        <w:gridCol w:w="418"/>
        <w:gridCol w:w="2443"/>
        <w:gridCol w:w="1402"/>
        <w:gridCol w:w="3206"/>
      </w:tblGrid>
      <w:tr w:rsidR="00F218AE" w:rsidTr="00943291">
        <w:trPr>
          <w:trHeight w:val="756"/>
        </w:trPr>
        <w:tc>
          <w:tcPr>
            <w:tcW w:w="10207" w:type="dxa"/>
            <w:gridSpan w:val="6"/>
            <w:vAlign w:val="center"/>
          </w:tcPr>
          <w:p w:rsidR="00F218AE" w:rsidRPr="00943291" w:rsidRDefault="00FD252C" w:rsidP="00A33352">
            <w:pPr>
              <w:spacing w:after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ZGŁOSZENIE PRODUKTU LUB USŁUGI ODZNACZAJĄCYCH SIĘ WYSOKĄ JAKOŚCI</w:t>
            </w:r>
            <w:r w:rsidR="00A33352">
              <w:rPr>
                <w:rFonts w:ascii="Times New Roman" w:eastAsia="Times New Roman" w:hAnsi="Times New Roman" w:cs="Times New Roman"/>
                <w:b/>
              </w:rPr>
              <w:t>Ą HONOROWANYCH WSPÓLNYM ZNAKIEM</w:t>
            </w:r>
            <w:r w:rsidRPr="00943291">
              <w:rPr>
                <w:rFonts w:ascii="Times New Roman" w:eastAsia="Times New Roman" w:hAnsi="Times New Roman" w:cs="Times New Roman"/>
                <w:b/>
              </w:rPr>
              <w:t xml:space="preserve"> „MADE IN TORUŃ”</w:t>
            </w:r>
          </w:p>
        </w:tc>
      </w:tr>
      <w:tr w:rsidR="00F218AE" w:rsidTr="00943291">
        <w:trPr>
          <w:trHeight w:val="62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 xml:space="preserve">I. INFORMACJE O </w:t>
            </w:r>
            <w:r w:rsidR="006C4A17" w:rsidRPr="00943291">
              <w:rPr>
                <w:rFonts w:ascii="Times New Roman" w:eastAsia="Times New Roman" w:hAnsi="Times New Roman" w:cs="Times New Roman"/>
                <w:b/>
              </w:rPr>
              <w:t>PODMIOCIE</w:t>
            </w:r>
          </w:p>
        </w:tc>
      </w:tr>
      <w:tr w:rsidR="00F218AE">
        <w:trPr>
          <w:trHeight w:val="700"/>
        </w:trPr>
        <w:tc>
          <w:tcPr>
            <w:tcW w:w="17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8505" w:type="dxa"/>
            <w:gridSpan w:val="5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54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Adres</w:t>
            </w:r>
          </w:p>
        </w:tc>
      </w:tr>
      <w:tr w:rsidR="00F218AE">
        <w:trPr>
          <w:trHeight w:val="660"/>
        </w:trPr>
        <w:tc>
          <w:tcPr>
            <w:tcW w:w="17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Kod pocztowy</w:t>
            </w:r>
          </w:p>
        </w:tc>
        <w:tc>
          <w:tcPr>
            <w:tcW w:w="3897" w:type="dxa"/>
            <w:gridSpan w:val="3"/>
            <w:vAlign w:val="center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Miejscowość</w:t>
            </w:r>
          </w:p>
        </w:tc>
        <w:tc>
          <w:tcPr>
            <w:tcW w:w="3206" w:type="dxa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700"/>
        </w:trPr>
        <w:tc>
          <w:tcPr>
            <w:tcW w:w="17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Ulica</w:t>
            </w:r>
          </w:p>
        </w:tc>
        <w:tc>
          <w:tcPr>
            <w:tcW w:w="3897" w:type="dxa"/>
            <w:gridSpan w:val="3"/>
            <w:vAlign w:val="center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Telefon</w:t>
            </w:r>
          </w:p>
        </w:tc>
        <w:tc>
          <w:tcPr>
            <w:tcW w:w="3206" w:type="dxa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680"/>
        </w:trPr>
        <w:tc>
          <w:tcPr>
            <w:tcW w:w="1702" w:type="dxa"/>
            <w:vAlign w:val="center"/>
          </w:tcPr>
          <w:p w:rsidR="00F218AE" w:rsidRPr="00943291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</w:t>
            </w:r>
          </w:p>
        </w:tc>
        <w:tc>
          <w:tcPr>
            <w:tcW w:w="3897" w:type="dxa"/>
            <w:gridSpan w:val="3"/>
            <w:vAlign w:val="center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3206" w:type="dxa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1420"/>
        </w:trPr>
        <w:tc>
          <w:tcPr>
            <w:tcW w:w="3156" w:type="dxa"/>
            <w:gridSpan w:val="3"/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nazwisko, funkcja osoby upoważnionej do kontaktu </w:t>
            </w:r>
            <w:r w:rsidR="00943291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i reprezentacji</w:t>
            </w:r>
          </w:p>
        </w:tc>
        <w:tc>
          <w:tcPr>
            <w:tcW w:w="7051" w:type="dxa"/>
            <w:gridSpan w:val="3"/>
            <w:vAlign w:val="center"/>
          </w:tcPr>
          <w:p w:rsidR="00F218AE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68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218AE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INFORMACJE</w:t>
            </w:r>
            <w:r w:rsidR="00FD2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TEMAT ZGŁASZANEGO PRODUKTU LUB USŁUGI</w:t>
            </w:r>
          </w:p>
        </w:tc>
      </w:tr>
      <w:tr w:rsidR="00F218AE" w:rsidTr="00943291">
        <w:trPr>
          <w:trHeight w:val="1120"/>
        </w:trPr>
        <w:tc>
          <w:tcPr>
            <w:tcW w:w="1702" w:type="dxa"/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produktu </w:t>
            </w:r>
            <w:r w:rsidR="00943291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lub usługi</w:t>
            </w:r>
          </w:p>
        </w:tc>
        <w:tc>
          <w:tcPr>
            <w:tcW w:w="8505" w:type="dxa"/>
            <w:gridSpan w:val="5"/>
            <w:vAlign w:val="center"/>
          </w:tcPr>
          <w:p w:rsidR="00F218AE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 w:rsidTr="00943291">
        <w:trPr>
          <w:trHeight w:val="2820"/>
        </w:trPr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produktu lub usługi</w:t>
            </w:r>
          </w:p>
        </w:tc>
        <w:tc>
          <w:tcPr>
            <w:tcW w:w="8505" w:type="dxa"/>
            <w:gridSpan w:val="5"/>
            <w:tcBorders>
              <w:bottom w:val="single" w:sz="4" w:space="0" w:color="000000"/>
            </w:tcBorders>
            <w:vAlign w:val="center"/>
          </w:tcPr>
          <w:p w:rsidR="00F218AE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 w:rsidTr="00943291">
        <w:trPr>
          <w:trHeight w:val="4520"/>
        </w:trPr>
        <w:tc>
          <w:tcPr>
            <w:tcW w:w="2738" w:type="dxa"/>
            <w:gridSpan w:val="2"/>
            <w:tcBorders>
              <w:top w:val="single" w:sz="4" w:space="0" w:color="000000"/>
            </w:tcBorders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Ocena produktu </w:t>
            </w:r>
            <w:r w:rsidR="00943291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lub usługi</w:t>
            </w:r>
          </w:p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Normy, atesty, certyfikaty oraz nagrody potwierdzaj</w:t>
            </w:r>
            <w:r w:rsidR="00943291">
              <w:rPr>
                <w:rFonts w:ascii="Times New Roman" w:eastAsia="Times New Roman" w:hAnsi="Times New Roman" w:cs="Times New Roman"/>
              </w:rPr>
              <w:t>ące jakość produktu lub usługi [</w:t>
            </w:r>
            <w:r>
              <w:rPr>
                <w:rFonts w:ascii="Times New Roman" w:eastAsia="Times New Roman" w:hAnsi="Times New Roman" w:cs="Times New Roman"/>
              </w:rPr>
              <w:t xml:space="preserve">prosimy dołączyć dodatkowe dokumenty mogące ułatwić </w:t>
            </w:r>
            <w:r w:rsidR="006C4A17">
              <w:rPr>
                <w:rFonts w:ascii="Times New Roman" w:eastAsia="Times New Roman" w:hAnsi="Times New Roman" w:cs="Times New Roman"/>
              </w:rPr>
              <w:t>ocenę podmiotu</w:t>
            </w:r>
            <w:r>
              <w:rPr>
                <w:rFonts w:ascii="Times New Roman" w:eastAsia="Times New Roman" w:hAnsi="Times New Roman" w:cs="Times New Roman"/>
              </w:rPr>
              <w:t>, a także potwierdzające zalety usługi (certyfikaty, fotografie, folder z prezentacją etc.)</w:t>
            </w:r>
            <w:r w:rsidR="00943291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</w:tcBorders>
            <w:vAlign w:val="center"/>
          </w:tcPr>
          <w:p w:rsidR="00F218AE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 w:rsidTr="00025562">
        <w:trPr>
          <w:trHeight w:val="2558"/>
        </w:trPr>
        <w:tc>
          <w:tcPr>
            <w:tcW w:w="10207" w:type="dxa"/>
            <w:gridSpan w:val="6"/>
            <w:vAlign w:val="center"/>
          </w:tcPr>
          <w:p w:rsidR="00F218AE" w:rsidRPr="00943291" w:rsidRDefault="00FD252C" w:rsidP="009432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Wyrażam zgodę na:</w:t>
            </w:r>
          </w:p>
          <w:p w:rsidR="001817B6" w:rsidRPr="00943291" w:rsidRDefault="00572120" w:rsidP="0057212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Przetwarzanie moich danych osobowych zawartych w formularzu rejestracyjnym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w celu realizacji przesłanego zgłoszenia.</w:t>
            </w:r>
          </w:p>
          <w:p w:rsidR="00025562" w:rsidRPr="00943291" w:rsidRDefault="00025562" w:rsidP="0057212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5562" w:rsidRPr="00943291" w:rsidRDefault="00025562" w:rsidP="0057212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5562" w:rsidRPr="00943291" w:rsidRDefault="00025562" w:rsidP="00025562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</w:t>
            </w: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1817B6" w:rsidRPr="00572120" w:rsidRDefault="00025562" w:rsidP="0002556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</w:t>
            </w:r>
            <w:r w:rsidR="00943291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  (data i czytelny podpis)</w:t>
            </w:r>
          </w:p>
        </w:tc>
      </w:tr>
      <w:tr w:rsidR="00F218AE" w:rsidTr="00B82747">
        <w:trPr>
          <w:trHeight w:val="2255"/>
        </w:trPr>
        <w:tc>
          <w:tcPr>
            <w:tcW w:w="10207" w:type="dxa"/>
            <w:gridSpan w:val="6"/>
            <w:vAlign w:val="center"/>
          </w:tcPr>
          <w:p w:rsidR="00F218AE" w:rsidRPr="00943291" w:rsidRDefault="00FD252C" w:rsidP="0094329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Oświadczam, iż:</w:t>
            </w:r>
          </w:p>
          <w:p w:rsidR="00F218AE" w:rsidRPr="00943291" w:rsidRDefault="00FD252C" w:rsidP="00943291">
            <w:pPr>
              <w:numPr>
                <w:ilvl w:val="0"/>
                <w:numId w:val="1"/>
              </w:numPr>
              <w:spacing w:after="0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Zapoznałem/</w:t>
            </w:r>
            <w:proofErr w:type="spellStart"/>
            <w:r w:rsidRPr="00943291">
              <w:rPr>
                <w:rFonts w:ascii="Times New Roman" w:eastAsia="Times New Roman" w:hAnsi="Times New Roman" w:cs="Times New Roman"/>
              </w:rPr>
              <w:t>am</w:t>
            </w:r>
            <w:proofErr w:type="spellEnd"/>
            <w:r w:rsidRPr="00943291">
              <w:rPr>
                <w:rFonts w:ascii="Times New Roman" w:eastAsia="Times New Roman" w:hAnsi="Times New Roman" w:cs="Times New Roman"/>
              </w:rPr>
              <w:t xml:space="preserve"> się z Regulaminem Konkursu i akceptuję podane warunki.</w:t>
            </w:r>
          </w:p>
          <w:p w:rsidR="001817B6" w:rsidRPr="00943291" w:rsidRDefault="00FD252C" w:rsidP="00943291">
            <w:pPr>
              <w:numPr>
                <w:ilvl w:val="0"/>
                <w:numId w:val="1"/>
              </w:numPr>
              <w:spacing w:after="0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 xml:space="preserve">Formularz został wypełniony z należytą starannością i wszystkie wprowadzone dane są prawdziwe </w:t>
            </w:r>
            <w:r w:rsidR="00943291">
              <w:rPr>
                <w:rFonts w:ascii="Times New Roman" w:eastAsia="Times New Roman" w:hAnsi="Times New Roman" w:cs="Times New Roman"/>
              </w:rPr>
              <w:br/>
            </w:r>
            <w:r w:rsidRPr="00943291">
              <w:rPr>
                <w:rFonts w:ascii="Times New Roman" w:eastAsia="Times New Roman" w:hAnsi="Times New Roman" w:cs="Times New Roman"/>
              </w:rPr>
              <w:t>i poprawne.</w:t>
            </w:r>
          </w:p>
          <w:p w:rsidR="001817B6" w:rsidRPr="001817B6" w:rsidRDefault="001817B6" w:rsidP="00943291">
            <w:pPr>
              <w:numPr>
                <w:ilvl w:val="0"/>
                <w:numId w:val="1"/>
              </w:numPr>
              <w:spacing w:after="0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Administratorem zebranych danych osobowych jest Centrum Wsparcia Biznesu w Toruniu, z siedzibą przy ul. Marii Konopnickiej 13, 87-100 Toruń. Moje dane osobowe zawarte w zgłoszeniu wykorzystane zostaną dla potrzeb procesu przyznania znaku „</w:t>
            </w:r>
            <w:proofErr w:type="spellStart"/>
            <w:r w:rsidRPr="00943291">
              <w:rPr>
                <w:rFonts w:ascii="Times New Roman" w:eastAsia="Times New Roman" w:hAnsi="Times New Roman" w:cs="Times New Roman"/>
              </w:rPr>
              <w:t>Made</w:t>
            </w:r>
            <w:proofErr w:type="spellEnd"/>
            <w:r w:rsidRPr="00943291">
              <w:rPr>
                <w:rFonts w:ascii="Times New Roman" w:eastAsia="Times New Roman" w:hAnsi="Times New Roman" w:cs="Times New Roman"/>
              </w:rPr>
              <w:t xml:space="preserve"> in Toruń”. Mam prawo dostępu do treści swoich danych oraz ich poprawiania. * Podanie danych osobowych jest dobrowolne.</w:t>
            </w:r>
          </w:p>
        </w:tc>
      </w:tr>
      <w:tr w:rsidR="00F218AE" w:rsidTr="00943291">
        <w:trPr>
          <w:trHeight w:val="2117"/>
        </w:trPr>
        <w:tc>
          <w:tcPr>
            <w:tcW w:w="3156" w:type="dxa"/>
            <w:gridSpan w:val="3"/>
            <w:vAlign w:val="bottom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</w:t>
            </w:r>
          </w:p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>(pieczątka)</w:t>
            </w:r>
          </w:p>
          <w:p w:rsidR="00943291" w:rsidRPr="00943291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3"/>
            <w:vAlign w:val="bottom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</w:t>
            </w:r>
          </w:p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>(data i czytelny podpis)</w:t>
            </w:r>
          </w:p>
          <w:p w:rsidR="00943291" w:rsidRPr="00943291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218AE" w:rsidRDefault="00F218AE" w:rsidP="00856539">
      <w:pPr>
        <w:pBdr>
          <w:top w:val="none" w:sz="0" w:space="15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D25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Wypełnione zgłoszenia, a także niezbędne dokumenty prosimy kierować 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adres:</w:t>
      </w:r>
    </w:p>
    <w:p w:rsidR="00F218AE" w:rsidRDefault="00FD252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Centrum Wsparcia Biznesu w Toruniu</w:t>
      </w:r>
    </w:p>
    <w:p w:rsidR="00F218AE" w:rsidRDefault="00FD252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Marii Konopnickiej 13</w:t>
      </w:r>
    </w:p>
    <w:p w:rsidR="00F218AE" w:rsidRPr="00856539" w:rsidRDefault="00FD252C" w:rsidP="00856539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:rsidR="00F218AE" w:rsidRDefault="00FD252C">
      <w:pPr>
        <w:ind w:left="367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Załącznik nr 2</w:t>
      </w:r>
    </w:p>
    <w:p w:rsidR="00F218AE" w:rsidRDefault="00465D91">
      <w:pPr>
        <w:spacing w:before="120" w:after="120"/>
        <w:ind w:left="4820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Regulaminu wspólnego znaku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br/>
        <w:t>„</w:t>
      </w:r>
      <w:proofErr w:type="spellStart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in Toruń”</w:t>
      </w:r>
    </w:p>
    <w:p w:rsidR="00F218AE" w:rsidRDefault="00F218AE">
      <w:pPr>
        <w:spacing w:line="36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8AE" w:rsidRDefault="00FD252C">
      <w:pPr>
        <w:ind w:firstLine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Kapituły Konkursowej:</w:t>
      </w:r>
    </w:p>
    <w:p w:rsidR="00F218AE" w:rsidRDefault="00FD25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Banaszczuk</w:t>
      </w:r>
      <w:proofErr w:type="spellEnd"/>
      <w:r w:rsidR="00800E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Kisiel – Dyrektor Wydziału Promocji i Turystyki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56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82747">
        <w:rPr>
          <w:rFonts w:ascii="Times New Roman" w:eastAsia="Times New Roman" w:hAnsi="Times New Roman" w:cs="Times New Roman"/>
          <w:sz w:val="24"/>
          <w:szCs w:val="24"/>
        </w:rPr>
        <w:t>rzewodniczący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8AE" w:rsidRDefault="00FD25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Przedstawiciel Toruńskiej Agencji Rozwoju Regionalnego S.A.</w:t>
      </w:r>
    </w:p>
    <w:p w:rsidR="00943291" w:rsidRPr="002153FD" w:rsidRDefault="00FD252C" w:rsidP="009432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Przedstawiciel</w:t>
      </w:r>
      <w:r w:rsidR="002456D6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Izby Przemysłowo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Handlowej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Toruniu</w:t>
      </w:r>
    </w:p>
    <w:p w:rsidR="002153FD" w:rsidRPr="00283E4C" w:rsidRDefault="002153FD" w:rsidP="002153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83E4C">
        <w:rPr>
          <w:rFonts w:ascii="Times New Roman" w:hAnsi="Times New Roman" w:cs="Times New Roman"/>
          <w:sz w:val="24"/>
        </w:rPr>
        <w:t>Magdalena Olszta-Bloch – Radna Miasta Torunia</w:t>
      </w:r>
    </w:p>
    <w:p w:rsidR="00F218AE" w:rsidRDefault="00283E4C" w:rsidP="002153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 w:rsidRPr="002153FD">
        <w:rPr>
          <w:rFonts w:ascii="Times New Roman" w:eastAsia="Times New Roman" w:hAnsi="Times New Roman" w:cs="Times New Roman"/>
          <w:sz w:val="24"/>
          <w:szCs w:val="24"/>
        </w:rPr>
        <w:t>Łukasz Szarszewski</w:t>
      </w:r>
      <w:r w:rsidR="00FD252C" w:rsidRPr="002153FD">
        <w:rPr>
          <w:rFonts w:ascii="Times New Roman" w:eastAsia="Times New Roman" w:hAnsi="Times New Roman" w:cs="Times New Roman"/>
          <w:sz w:val="24"/>
          <w:szCs w:val="24"/>
        </w:rPr>
        <w:t xml:space="preserve"> – Dyrektor Centrum Wsparcia Biznesu w Toruniu</w:t>
      </w:r>
    </w:p>
    <w:p w:rsidR="00F218AE" w:rsidRPr="00283E4C" w:rsidRDefault="00FD25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Marta Milde </w:t>
      </w:r>
      <w:r w:rsidR="00283E4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Przedstawiciel</w:t>
      </w:r>
      <w:r w:rsidR="00283E4C" w:rsidRPr="00283E4C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Centrum Wsparcia Biznesu w Toruniu</w:t>
      </w: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3E4C" w:rsidRDefault="00283E4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D252C">
      <w:pPr>
        <w:ind w:left="367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Załącznik nr 3</w:t>
      </w:r>
    </w:p>
    <w:p w:rsidR="001E6481" w:rsidRPr="000038D9" w:rsidRDefault="00465D91" w:rsidP="000038D9">
      <w:pPr>
        <w:spacing w:before="120" w:after="120"/>
        <w:ind w:left="4820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Regulaminu wspólnego znaku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br/>
        <w:t>„</w:t>
      </w:r>
      <w:proofErr w:type="spellStart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in Toruń”</w:t>
      </w:r>
    </w:p>
    <w:p w:rsidR="001E6481" w:rsidRDefault="001E6481">
      <w:pPr>
        <w:spacing w:before="120" w:after="120" w:line="360" w:lineRule="auto"/>
        <w:jc w:val="both"/>
      </w:pPr>
    </w:p>
    <w:p w:rsidR="00427EB0" w:rsidRDefault="001E6481" w:rsidP="00800E67">
      <w:pPr>
        <w:spacing w:before="120" w:after="120" w:line="360" w:lineRule="auto"/>
        <w:jc w:val="center"/>
        <w:rPr>
          <w:noProof/>
        </w:rPr>
      </w:pPr>
      <w:bookmarkStart w:id="1" w:name="_gjdgxs" w:colFirst="0" w:colLast="0"/>
      <w:bookmarkEnd w:id="1"/>
      <w:r>
        <w:rPr>
          <w:noProof/>
        </w:rPr>
        <w:drawing>
          <wp:inline distT="0" distB="0" distL="0" distR="0" wp14:anchorId="76E39ADF" wp14:editId="3628B746">
            <wp:extent cx="5760720" cy="38296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72F" w:rsidRDefault="0065172F" w:rsidP="00800E67">
      <w:pPr>
        <w:spacing w:before="120" w:after="120" w:line="360" w:lineRule="auto"/>
        <w:jc w:val="center"/>
        <w:rPr>
          <w:noProof/>
        </w:rPr>
      </w:pPr>
    </w:p>
    <w:p w:rsidR="002E5ACC" w:rsidRDefault="002E5ACC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0038D9" w:rsidRDefault="000038D9" w:rsidP="0065172F">
      <w:pPr>
        <w:spacing w:before="120" w:after="120" w:line="360" w:lineRule="auto"/>
        <w:jc w:val="center"/>
        <w:rPr>
          <w:noProof/>
        </w:rPr>
      </w:pPr>
    </w:p>
    <w:p w:rsidR="000038D9" w:rsidRDefault="000038D9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4E495E" w:rsidRDefault="004E495E">
      <w:pPr>
        <w:spacing w:before="120" w:after="12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4E495E">
      <w:type w:val="continuous"/>
      <w:pgSz w:w="11906" w:h="16838"/>
      <w:pgMar w:top="1417" w:right="1417" w:bottom="568" w:left="1417" w:header="0" w:footer="9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F0" w:rsidRDefault="00DF7DF0">
      <w:pPr>
        <w:spacing w:after="0" w:line="240" w:lineRule="auto"/>
      </w:pPr>
      <w:r>
        <w:separator/>
      </w:r>
    </w:p>
  </w:endnote>
  <w:endnote w:type="continuationSeparator" w:id="0">
    <w:p w:rsidR="00DF7DF0" w:rsidRDefault="00D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AE" w:rsidRDefault="00F21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F218AE" w:rsidRDefault="00F21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F0" w:rsidRDefault="00DF7DF0">
      <w:pPr>
        <w:spacing w:after="0" w:line="240" w:lineRule="auto"/>
      </w:pPr>
      <w:r>
        <w:separator/>
      </w:r>
    </w:p>
  </w:footnote>
  <w:footnote w:type="continuationSeparator" w:id="0">
    <w:p w:rsidR="00DF7DF0" w:rsidRDefault="00DF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AE" w:rsidRDefault="00FD252C">
    <w:pPr>
      <w:keepNext/>
      <w:pBdr>
        <w:top w:val="nil"/>
        <w:left w:val="nil"/>
        <w:bottom w:val="nil"/>
        <w:right w:val="nil"/>
        <w:between w:val="nil"/>
      </w:pBdr>
      <w:tabs>
        <w:tab w:val="left" w:pos="6360"/>
      </w:tabs>
      <w:spacing w:before="240" w:after="120"/>
      <w:rPr>
        <w:rFonts w:ascii="Liberation Sans" w:eastAsia="Liberation Sans" w:hAnsi="Liberation Sans" w:cs="Liberation Sans"/>
        <w:sz w:val="28"/>
        <w:szCs w:val="28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margin">
            <wp:posOffset>4119880</wp:posOffset>
          </wp:positionH>
          <wp:positionV relativeFrom="paragraph">
            <wp:posOffset>161925</wp:posOffset>
          </wp:positionV>
          <wp:extent cx="1835150" cy="62865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-499743</wp:posOffset>
          </wp:positionH>
          <wp:positionV relativeFrom="paragraph">
            <wp:posOffset>228600</wp:posOffset>
          </wp:positionV>
          <wp:extent cx="1713865" cy="713116"/>
          <wp:effectExtent l="0" t="0" r="0" b="0"/>
          <wp:wrapNone/>
          <wp:docPr id="9" name="image6.jpg" descr="Podobn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Podobny obraz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3865" cy="713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23A"/>
    <w:multiLevelType w:val="hybridMultilevel"/>
    <w:tmpl w:val="CE88D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425"/>
    <w:multiLevelType w:val="hybridMultilevel"/>
    <w:tmpl w:val="C6264ACC"/>
    <w:lvl w:ilvl="0" w:tplc="C534FB28">
      <w:start w:val="1"/>
      <w:numFmt w:val="decimal"/>
      <w:lvlText w:val="%1."/>
      <w:lvlJc w:val="left"/>
      <w:pPr>
        <w:tabs>
          <w:tab w:val="num" w:pos="51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F7B"/>
    <w:multiLevelType w:val="hybridMultilevel"/>
    <w:tmpl w:val="94946E96"/>
    <w:lvl w:ilvl="0" w:tplc="EF485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4D18"/>
    <w:multiLevelType w:val="hybridMultilevel"/>
    <w:tmpl w:val="9A96F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4FFF"/>
    <w:multiLevelType w:val="hybridMultilevel"/>
    <w:tmpl w:val="C52806B0"/>
    <w:lvl w:ilvl="0" w:tplc="7F0A2F7A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6031"/>
    <w:multiLevelType w:val="hybridMultilevel"/>
    <w:tmpl w:val="1518B550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5FE"/>
    <w:multiLevelType w:val="hybridMultilevel"/>
    <w:tmpl w:val="B198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4C66"/>
    <w:multiLevelType w:val="multilevel"/>
    <w:tmpl w:val="448E52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4295"/>
    <w:multiLevelType w:val="hybridMultilevel"/>
    <w:tmpl w:val="D7F21366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7400C346">
      <w:start w:val="1"/>
      <w:numFmt w:val="decimal"/>
      <w:lvlText w:val="%2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2B7F"/>
    <w:multiLevelType w:val="hybridMultilevel"/>
    <w:tmpl w:val="A866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0B9"/>
    <w:multiLevelType w:val="hybridMultilevel"/>
    <w:tmpl w:val="1FBE41EC"/>
    <w:lvl w:ilvl="0" w:tplc="4E9AF7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177F"/>
    <w:multiLevelType w:val="hybridMultilevel"/>
    <w:tmpl w:val="60505D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A0967"/>
    <w:multiLevelType w:val="hybridMultilevel"/>
    <w:tmpl w:val="A6F0F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B1B23"/>
    <w:multiLevelType w:val="hybridMultilevel"/>
    <w:tmpl w:val="4684ABBA"/>
    <w:lvl w:ilvl="0" w:tplc="69C63B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7592E"/>
    <w:multiLevelType w:val="hybridMultilevel"/>
    <w:tmpl w:val="178482B0"/>
    <w:lvl w:ilvl="0" w:tplc="08B8DDB4">
      <w:start w:val="5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52CF"/>
    <w:multiLevelType w:val="hybridMultilevel"/>
    <w:tmpl w:val="556EE2AC"/>
    <w:lvl w:ilvl="0" w:tplc="C67C1FF4">
      <w:start w:val="1"/>
      <w:numFmt w:val="decimal"/>
      <w:lvlText w:val="%1."/>
      <w:lvlJc w:val="left"/>
      <w:pPr>
        <w:tabs>
          <w:tab w:val="num" w:pos="720"/>
        </w:tabs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00272"/>
    <w:multiLevelType w:val="multilevel"/>
    <w:tmpl w:val="E0223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1356"/>
    <w:multiLevelType w:val="multilevel"/>
    <w:tmpl w:val="6BF8A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5424791"/>
    <w:multiLevelType w:val="multilevel"/>
    <w:tmpl w:val="87FC3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164C"/>
    <w:multiLevelType w:val="hybridMultilevel"/>
    <w:tmpl w:val="396E7C40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070D6"/>
    <w:multiLevelType w:val="hybridMultilevel"/>
    <w:tmpl w:val="4EB8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D569600">
      <w:start w:val="1"/>
      <w:numFmt w:val="decimal"/>
      <w:lvlText w:val="%2."/>
      <w:lvlJc w:val="left"/>
      <w:pPr>
        <w:tabs>
          <w:tab w:val="num" w:pos="113"/>
        </w:tabs>
        <w:ind w:left="113" w:firstLine="11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E4716"/>
    <w:multiLevelType w:val="hybridMultilevel"/>
    <w:tmpl w:val="BDD8BB48"/>
    <w:lvl w:ilvl="0" w:tplc="7400C346">
      <w:start w:val="1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E3066"/>
    <w:multiLevelType w:val="hybridMultilevel"/>
    <w:tmpl w:val="F898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50D4"/>
    <w:multiLevelType w:val="multilevel"/>
    <w:tmpl w:val="36D2769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BB211E2"/>
    <w:multiLevelType w:val="hybridMultilevel"/>
    <w:tmpl w:val="88B85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4C7C"/>
    <w:multiLevelType w:val="hybridMultilevel"/>
    <w:tmpl w:val="ED4E4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D0494"/>
    <w:multiLevelType w:val="hybridMultilevel"/>
    <w:tmpl w:val="92F2D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66D3"/>
    <w:multiLevelType w:val="multilevel"/>
    <w:tmpl w:val="E806DA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6FA96A95"/>
    <w:multiLevelType w:val="hybridMultilevel"/>
    <w:tmpl w:val="2298678A"/>
    <w:lvl w:ilvl="0" w:tplc="08B8DDB4">
      <w:start w:val="5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2659F"/>
    <w:multiLevelType w:val="hybridMultilevel"/>
    <w:tmpl w:val="A0EACE76"/>
    <w:lvl w:ilvl="0" w:tplc="08B8DDB4">
      <w:start w:val="5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B724E"/>
    <w:multiLevelType w:val="hybridMultilevel"/>
    <w:tmpl w:val="917606F4"/>
    <w:lvl w:ilvl="0" w:tplc="C7626C98">
      <w:start w:val="1"/>
      <w:numFmt w:val="decimal"/>
      <w:lvlText w:val="%1."/>
      <w:lvlJc w:val="left"/>
      <w:pPr>
        <w:tabs>
          <w:tab w:val="num" w:pos="113"/>
        </w:tabs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31E"/>
    <w:multiLevelType w:val="multilevel"/>
    <w:tmpl w:val="F41201AA"/>
    <w:lvl w:ilvl="0">
      <w:start w:val="1"/>
      <w:numFmt w:val="upperRoman"/>
      <w:lvlText w:val="%1."/>
      <w:lvlJc w:val="left"/>
      <w:pPr>
        <w:ind w:left="1260" w:hanging="72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A4601"/>
    <w:multiLevelType w:val="hybridMultilevel"/>
    <w:tmpl w:val="692E8F02"/>
    <w:lvl w:ilvl="0" w:tplc="F0661EE4">
      <w:start w:val="1"/>
      <w:numFmt w:val="decimal"/>
      <w:lvlText w:val="%1."/>
      <w:lvlJc w:val="left"/>
      <w:pPr>
        <w:tabs>
          <w:tab w:val="num" w:pos="720"/>
        </w:tabs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F7369"/>
    <w:multiLevelType w:val="multilevel"/>
    <w:tmpl w:val="CA5E28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78873742"/>
    <w:multiLevelType w:val="hybridMultilevel"/>
    <w:tmpl w:val="B43CE784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9F5ADB82">
      <w:start w:val="1"/>
      <w:numFmt w:val="decimal"/>
      <w:lvlText w:val="%2."/>
      <w:lvlJc w:val="left"/>
      <w:pPr>
        <w:tabs>
          <w:tab w:val="num" w:pos="113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D5885"/>
    <w:multiLevelType w:val="hybridMultilevel"/>
    <w:tmpl w:val="559A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169EA"/>
    <w:multiLevelType w:val="hybridMultilevel"/>
    <w:tmpl w:val="26CAA1AE"/>
    <w:lvl w:ilvl="0" w:tplc="04150017">
      <w:start w:val="1"/>
      <w:numFmt w:val="lowerLetter"/>
      <w:lvlText w:val="%1)"/>
      <w:lvlJc w:val="left"/>
      <w:pPr>
        <w:tabs>
          <w:tab w:val="num" w:pos="590"/>
        </w:tabs>
        <w:ind w:left="113" w:firstLine="11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36B44"/>
    <w:multiLevelType w:val="hybridMultilevel"/>
    <w:tmpl w:val="1CB84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C28BC"/>
    <w:multiLevelType w:val="hybridMultilevel"/>
    <w:tmpl w:val="ED1E1AB8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7"/>
  </w:num>
  <w:num w:numId="4">
    <w:abstractNumId w:val="16"/>
  </w:num>
  <w:num w:numId="5">
    <w:abstractNumId w:val="33"/>
  </w:num>
  <w:num w:numId="6">
    <w:abstractNumId w:val="27"/>
  </w:num>
  <w:num w:numId="7">
    <w:abstractNumId w:val="0"/>
  </w:num>
  <w:num w:numId="8">
    <w:abstractNumId w:val="37"/>
  </w:num>
  <w:num w:numId="9">
    <w:abstractNumId w:val="30"/>
  </w:num>
  <w:num w:numId="10">
    <w:abstractNumId w:val="25"/>
  </w:num>
  <w:num w:numId="11">
    <w:abstractNumId w:val="9"/>
  </w:num>
  <w:num w:numId="12">
    <w:abstractNumId w:val="19"/>
  </w:num>
  <w:num w:numId="13">
    <w:abstractNumId w:val="1"/>
  </w:num>
  <w:num w:numId="14">
    <w:abstractNumId w:val="15"/>
  </w:num>
  <w:num w:numId="15">
    <w:abstractNumId w:val="20"/>
  </w:num>
  <w:num w:numId="16">
    <w:abstractNumId w:val="4"/>
  </w:num>
  <w:num w:numId="17">
    <w:abstractNumId w:val="24"/>
  </w:num>
  <w:num w:numId="18">
    <w:abstractNumId w:val="5"/>
  </w:num>
  <w:num w:numId="19">
    <w:abstractNumId w:val="34"/>
  </w:num>
  <w:num w:numId="20">
    <w:abstractNumId w:val="38"/>
  </w:num>
  <w:num w:numId="21">
    <w:abstractNumId w:val="8"/>
  </w:num>
  <w:num w:numId="22">
    <w:abstractNumId w:val="21"/>
  </w:num>
  <w:num w:numId="23">
    <w:abstractNumId w:val="36"/>
  </w:num>
  <w:num w:numId="24">
    <w:abstractNumId w:val="28"/>
  </w:num>
  <w:num w:numId="25">
    <w:abstractNumId w:val="32"/>
  </w:num>
  <w:num w:numId="26">
    <w:abstractNumId w:val="10"/>
  </w:num>
  <w:num w:numId="27">
    <w:abstractNumId w:val="18"/>
  </w:num>
  <w:num w:numId="28">
    <w:abstractNumId w:val="17"/>
  </w:num>
  <w:num w:numId="29">
    <w:abstractNumId w:val="22"/>
  </w:num>
  <w:num w:numId="30">
    <w:abstractNumId w:val="2"/>
  </w:num>
  <w:num w:numId="31">
    <w:abstractNumId w:val="6"/>
  </w:num>
  <w:num w:numId="32">
    <w:abstractNumId w:val="11"/>
  </w:num>
  <w:num w:numId="33">
    <w:abstractNumId w:val="35"/>
  </w:num>
  <w:num w:numId="34">
    <w:abstractNumId w:val="12"/>
  </w:num>
  <w:num w:numId="35">
    <w:abstractNumId w:val="3"/>
  </w:num>
  <w:num w:numId="36">
    <w:abstractNumId w:val="26"/>
  </w:num>
  <w:num w:numId="37">
    <w:abstractNumId w:val="29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AE"/>
    <w:rsid w:val="000038D9"/>
    <w:rsid w:val="00025562"/>
    <w:rsid w:val="00060A30"/>
    <w:rsid w:val="000C2EC6"/>
    <w:rsid w:val="000C3650"/>
    <w:rsid w:val="00120C75"/>
    <w:rsid w:val="00150DB4"/>
    <w:rsid w:val="001817B6"/>
    <w:rsid w:val="001A7B81"/>
    <w:rsid w:val="001E6481"/>
    <w:rsid w:val="002153FD"/>
    <w:rsid w:val="0023452B"/>
    <w:rsid w:val="002456D6"/>
    <w:rsid w:val="002503F9"/>
    <w:rsid w:val="00283E4C"/>
    <w:rsid w:val="00291A4C"/>
    <w:rsid w:val="002B00AC"/>
    <w:rsid w:val="002D44C8"/>
    <w:rsid w:val="002E5ACC"/>
    <w:rsid w:val="00330794"/>
    <w:rsid w:val="0035049D"/>
    <w:rsid w:val="00400CDB"/>
    <w:rsid w:val="00421628"/>
    <w:rsid w:val="00427EB0"/>
    <w:rsid w:val="004533FD"/>
    <w:rsid w:val="00461564"/>
    <w:rsid w:val="00465D91"/>
    <w:rsid w:val="00474616"/>
    <w:rsid w:val="00477AF4"/>
    <w:rsid w:val="004D57F5"/>
    <w:rsid w:val="004E211C"/>
    <w:rsid w:val="004E495E"/>
    <w:rsid w:val="0051519C"/>
    <w:rsid w:val="00515305"/>
    <w:rsid w:val="00572120"/>
    <w:rsid w:val="00592EDE"/>
    <w:rsid w:val="005C4482"/>
    <w:rsid w:val="0065144D"/>
    <w:rsid w:val="0065172F"/>
    <w:rsid w:val="006C3BA6"/>
    <w:rsid w:val="006C4A17"/>
    <w:rsid w:val="006F70C7"/>
    <w:rsid w:val="00786D9B"/>
    <w:rsid w:val="00800E67"/>
    <w:rsid w:val="00842CC4"/>
    <w:rsid w:val="008529FA"/>
    <w:rsid w:val="00856539"/>
    <w:rsid w:val="008C4AE4"/>
    <w:rsid w:val="00904BF2"/>
    <w:rsid w:val="00943291"/>
    <w:rsid w:val="00953791"/>
    <w:rsid w:val="009C1125"/>
    <w:rsid w:val="009E7D6F"/>
    <w:rsid w:val="00A15A24"/>
    <w:rsid w:val="00A33352"/>
    <w:rsid w:val="00A9078F"/>
    <w:rsid w:val="00AA60C6"/>
    <w:rsid w:val="00AE5E42"/>
    <w:rsid w:val="00B07C96"/>
    <w:rsid w:val="00B22089"/>
    <w:rsid w:val="00B26A91"/>
    <w:rsid w:val="00B82747"/>
    <w:rsid w:val="00BC0FE6"/>
    <w:rsid w:val="00BC3168"/>
    <w:rsid w:val="00BC3EED"/>
    <w:rsid w:val="00BD06F0"/>
    <w:rsid w:val="00BE5A81"/>
    <w:rsid w:val="00CD6A4B"/>
    <w:rsid w:val="00D07F61"/>
    <w:rsid w:val="00D21BBC"/>
    <w:rsid w:val="00D25AD9"/>
    <w:rsid w:val="00DC1D51"/>
    <w:rsid w:val="00DD31F8"/>
    <w:rsid w:val="00DE1D91"/>
    <w:rsid w:val="00DF7DF0"/>
    <w:rsid w:val="00E02697"/>
    <w:rsid w:val="00E13813"/>
    <w:rsid w:val="00F218AE"/>
    <w:rsid w:val="00F24C89"/>
    <w:rsid w:val="00F3425C"/>
    <w:rsid w:val="00F51FB7"/>
    <w:rsid w:val="00FB76DA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87026-02D6-4EB9-A8B7-642670D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color w:val="333333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40" w:after="0"/>
      <w:outlineLvl w:val="4"/>
    </w:pPr>
    <w:rPr>
      <w:color w:val="2E75B5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68"/>
  </w:style>
  <w:style w:type="paragraph" w:styleId="Stopka">
    <w:name w:val="footer"/>
    <w:basedOn w:val="Normalny"/>
    <w:link w:val="StopkaZnak"/>
    <w:uiPriority w:val="99"/>
    <w:unhideWhenUsed/>
    <w:rsid w:val="00BC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68"/>
  </w:style>
  <w:style w:type="paragraph" w:styleId="Akapitzlist">
    <w:name w:val="List Paragraph"/>
    <w:basedOn w:val="Normalny"/>
    <w:uiPriority w:val="34"/>
    <w:qFormat/>
    <w:rsid w:val="00BC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3D1D-1649-49D1-B2B1-A6C7FDCC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Milde</dc:creator>
  <cp:lastModifiedBy>CWB</cp:lastModifiedBy>
  <cp:revision>2</cp:revision>
  <cp:lastPrinted>2018-07-12T08:17:00Z</cp:lastPrinted>
  <dcterms:created xsi:type="dcterms:W3CDTF">2018-07-25T06:06:00Z</dcterms:created>
  <dcterms:modified xsi:type="dcterms:W3CDTF">2018-07-25T06:06:00Z</dcterms:modified>
</cp:coreProperties>
</file>