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9462" w14:textId="77777777" w:rsidR="00A131D7" w:rsidRPr="00815887" w:rsidRDefault="00A131D7" w:rsidP="00A131D7">
      <w:pPr>
        <w:pStyle w:val="Tekstpodstawowy"/>
        <w:jc w:val="center"/>
        <w:rPr>
          <w:rFonts w:ascii="Calibri" w:hAnsi="Calibri" w:cs="Calibri"/>
          <w:b/>
          <w:bCs w:val="0"/>
          <w:sz w:val="26"/>
          <w:szCs w:val="26"/>
        </w:rPr>
      </w:pPr>
      <w:r w:rsidRPr="00815887">
        <w:rPr>
          <w:rFonts w:ascii="Calibri" w:hAnsi="Calibri" w:cs="Calibri"/>
          <w:b/>
          <w:bCs w:val="0"/>
          <w:sz w:val="26"/>
          <w:szCs w:val="26"/>
        </w:rPr>
        <w:t>LOKALE UŻYTKOWE, OBIEKTY FORTECZNE I TERENY W TORUNIU</w:t>
      </w:r>
    </w:p>
    <w:p w14:paraId="30DB3BFC" w14:textId="77962C75" w:rsidR="00A131D7" w:rsidRPr="00815887" w:rsidRDefault="00A131D7" w:rsidP="00A131D7">
      <w:pPr>
        <w:pStyle w:val="Tekstpodstawowy"/>
        <w:jc w:val="center"/>
        <w:rPr>
          <w:rFonts w:ascii="Calibri" w:hAnsi="Calibri" w:cs="Calibri"/>
          <w:b/>
          <w:bCs w:val="0"/>
          <w:sz w:val="26"/>
          <w:szCs w:val="26"/>
        </w:rPr>
      </w:pPr>
      <w:r w:rsidRPr="00815887">
        <w:rPr>
          <w:rFonts w:ascii="Calibri" w:hAnsi="Calibri" w:cs="Calibri"/>
          <w:b/>
          <w:bCs w:val="0"/>
          <w:sz w:val="26"/>
          <w:szCs w:val="26"/>
        </w:rPr>
        <w:t>DOSTĘPNE NA WYNAJEM W DRODZE PRZETARGU OFERTOWEGO</w:t>
      </w:r>
      <w:r>
        <w:rPr>
          <w:rFonts w:ascii="Calibri" w:hAnsi="Calibri" w:cs="Calibri"/>
          <w:b/>
          <w:bCs w:val="0"/>
          <w:sz w:val="26"/>
          <w:szCs w:val="26"/>
        </w:rPr>
        <w:t xml:space="preserve"> – termin składania ofert </w:t>
      </w:r>
      <w:r w:rsidR="00974AD4">
        <w:rPr>
          <w:rFonts w:ascii="Calibri" w:hAnsi="Calibri" w:cs="Calibri"/>
          <w:b/>
          <w:bCs w:val="0"/>
          <w:sz w:val="26"/>
          <w:szCs w:val="26"/>
        </w:rPr>
        <w:t>22</w:t>
      </w:r>
      <w:r>
        <w:rPr>
          <w:rFonts w:ascii="Calibri" w:hAnsi="Calibri" w:cs="Calibri"/>
          <w:b/>
          <w:bCs w:val="0"/>
          <w:sz w:val="26"/>
          <w:szCs w:val="26"/>
        </w:rPr>
        <w:t>.</w:t>
      </w:r>
      <w:r w:rsidR="00974AD4">
        <w:rPr>
          <w:rFonts w:ascii="Calibri" w:hAnsi="Calibri" w:cs="Calibri"/>
          <w:b/>
          <w:bCs w:val="0"/>
          <w:sz w:val="26"/>
          <w:szCs w:val="26"/>
        </w:rPr>
        <w:t>05</w:t>
      </w:r>
      <w:r>
        <w:rPr>
          <w:rFonts w:ascii="Calibri" w:hAnsi="Calibri" w:cs="Calibri"/>
          <w:b/>
          <w:bCs w:val="0"/>
          <w:sz w:val="26"/>
          <w:szCs w:val="26"/>
        </w:rPr>
        <w:t>.202</w:t>
      </w:r>
      <w:r w:rsidR="00E12D22">
        <w:rPr>
          <w:rFonts w:ascii="Calibri" w:hAnsi="Calibri" w:cs="Calibri"/>
          <w:b/>
          <w:bCs w:val="0"/>
          <w:sz w:val="26"/>
          <w:szCs w:val="26"/>
        </w:rPr>
        <w:t>5</w:t>
      </w:r>
      <w:r>
        <w:rPr>
          <w:rFonts w:ascii="Calibri" w:hAnsi="Calibri" w:cs="Calibri"/>
          <w:b/>
          <w:bCs w:val="0"/>
          <w:sz w:val="26"/>
          <w:szCs w:val="26"/>
        </w:rPr>
        <w:t xml:space="preserve"> r.</w:t>
      </w:r>
    </w:p>
    <w:p w14:paraId="6598F7DB" w14:textId="77777777" w:rsidR="00A131D7" w:rsidRDefault="00A131D7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</w:p>
    <w:p w14:paraId="38696713" w14:textId="77777777" w:rsidR="00A131D7" w:rsidRDefault="00A131D7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  <w:r w:rsidRPr="00EA514D">
        <w:rPr>
          <w:rFonts w:ascii="Calibri" w:hAnsi="Calibri" w:cs="Calibri"/>
          <w:b/>
          <w:szCs w:val="22"/>
          <w:u w:val="single"/>
        </w:rPr>
        <w:t>LOKALE UŻYTKOWE:</w:t>
      </w:r>
    </w:p>
    <w:p w14:paraId="7CE3DADF" w14:textId="77777777" w:rsidR="00E12D22" w:rsidRPr="00EA514D" w:rsidRDefault="00E12D22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</w:p>
    <w:tbl>
      <w:tblPr>
        <w:tblpPr w:leftFromText="141" w:rightFromText="141" w:vertAnchor="text" w:horzAnchor="margin" w:tblpY="119"/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992"/>
        <w:gridCol w:w="2126"/>
        <w:gridCol w:w="851"/>
        <w:gridCol w:w="1275"/>
        <w:gridCol w:w="5403"/>
      </w:tblGrid>
      <w:tr w:rsidR="00AD0C1D" w:rsidRPr="00AD0C1D" w14:paraId="7DEA2F36" w14:textId="77777777" w:rsidTr="00AD0C1D">
        <w:tc>
          <w:tcPr>
            <w:tcW w:w="562" w:type="dxa"/>
            <w:shd w:val="pct12" w:color="auto" w:fill="auto"/>
            <w:vAlign w:val="center"/>
          </w:tcPr>
          <w:p w14:paraId="3A77C3C6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Lp.</w:t>
            </w:r>
          </w:p>
        </w:tc>
        <w:tc>
          <w:tcPr>
            <w:tcW w:w="2694" w:type="dxa"/>
            <w:shd w:val="pct12" w:color="auto" w:fill="auto"/>
            <w:vAlign w:val="center"/>
          </w:tcPr>
          <w:p w14:paraId="1F9E44B8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Adres lokalu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15BF0CC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Typ własności</w:t>
            </w:r>
          </w:p>
        </w:tc>
        <w:tc>
          <w:tcPr>
            <w:tcW w:w="2126" w:type="dxa"/>
            <w:shd w:val="pct12" w:color="auto" w:fill="auto"/>
            <w:vAlign w:val="center"/>
          </w:tcPr>
          <w:p w14:paraId="5D590DA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3C6D625C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Pow. lok.</w:t>
            </w:r>
          </w:p>
          <w:p w14:paraId="4B63411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 m</w:t>
            </w: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39C49E6B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403" w:type="dxa"/>
            <w:shd w:val="pct12" w:color="auto" w:fill="auto"/>
            <w:vAlign w:val="center"/>
          </w:tcPr>
          <w:p w14:paraId="46FE35E7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2166C04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uwagi/media</w:t>
            </w:r>
          </w:p>
        </w:tc>
      </w:tr>
      <w:tr w:rsidR="00AD0C1D" w:rsidRPr="00AD0C1D" w14:paraId="71B1B9D1" w14:textId="77777777" w:rsidTr="00AD0C1D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14:paraId="1C223443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3BBBBD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Czereśniowa 12-18</w:t>
            </w:r>
          </w:p>
          <w:p w14:paraId="799E33D9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+ teren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80524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2A12EB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476DF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357,50</w:t>
            </w:r>
          </w:p>
          <w:p w14:paraId="0FF11704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378,00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0CAB4D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7 690,00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414815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11 pomieszczeń, 2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</w:t>
            </w:r>
          </w:p>
        </w:tc>
      </w:tr>
      <w:tr w:rsidR="00AD0C1D" w:rsidRPr="00AD0C1D" w14:paraId="134D9622" w14:textId="77777777" w:rsidTr="00AD0C1D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14:paraId="4A328C5F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4005AF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Działowskiego 8 lok.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6D70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12FF5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A1BA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82,08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64845F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2 350,00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C36F478" w14:textId="6772A04E" w:rsidR="00AD0C1D" w:rsidRPr="00AD0C1D" w:rsidRDefault="00B212AE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iwnica, 3 pomieszczenia, </w:t>
            </w:r>
            <w:proofErr w:type="spellStart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wod.-kan., </w:t>
            </w:r>
            <w:proofErr w:type="spellStart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., ogrzewanie z sieci miejskiej</w:t>
            </w:r>
          </w:p>
        </w:tc>
      </w:tr>
      <w:tr w:rsidR="00AD0C1D" w:rsidRPr="00AD0C1D" w14:paraId="288CC905" w14:textId="77777777" w:rsidTr="00AD0C1D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285579E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7F03E4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Fałata 121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52435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0AF220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78C8B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32,39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D77EF3" w14:textId="71E2CB8E" w:rsidR="00AD0C1D" w:rsidRPr="00AD0C1D" w:rsidRDefault="00295BEB" w:rsidP="00295B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631,00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C2DEA9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piwnica, instal.elektr.</w:t>
            </w:r>
          </w:p>
        </w:tc>
      </w:tr>
      <w:tr w:rsidR="00AD0C1D" w:rsidRPr="00AD0C1D" w14:paraId="01EDD12E" w14:textId="77777777" w:rsidTr="00AD0C1D">
        <w:trPr>
          <w:trHeight w:val="119"/>
        </w:trPr>
        <w:tc>
          <w:tcPr>
            <w:tcW w:w="562" w:type="dxa"/>
            <w:shd w:val="clear" w:color="auto" w:fill="auto"/>
            <w:vAlign w:val="center"/>
          </w:tcPr>
          <w:p w14:paraId="3C088076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D34F8D3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Fałata 34/46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A74D7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A1532B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006427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35,60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EE33D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2 350,00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5308869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piętro w budynku przychodni, 4 pomieszczenia, wspólne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elektryczna, wod.-kan.,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zw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cw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c.o. z sieci miejskiej, lokal w budynku przychodni zdrowia</w:t>
            </w:r>
          </w:p>
        </w:tc>
      </w:tr>
      <w:tr w:rsidR="00AD0C1D" w:rsidRPr="00AD0C1D" w14:paraId="2D419129" w14:textId="77777777" w:rsidTr="00AD0C1D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1B7E8B8F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0BCA91E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Gagarina 152 lok. 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0CF4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C6F12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DD9AF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49,01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4E7B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2 700,00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A1B1D57" w14:textId="421E0096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1 pomieszczenie,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wod.-kan., zimna woda,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c.o</w:t>
            </w:r>
            <w:proofErr w:type="spellEnd"/>
            <w:r w:rsidR="00126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12620F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="0012620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D0C1D" w:rsidRPr="00AD0C1D" w14:paraId="3B22010E" w14:textId="77777777" w:rsidTr="00AD0C1D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76AA3B7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178ACE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Gagarina 152 lok.18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4ED2E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7BF094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922B4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80,98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450B11" w14:textId="7DFA3FA3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6478,40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7C63D13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parter (5 pomieszczeń +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-kan.,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., c.o.</w:t>
            </w:r>
          </w:p>
        </w:tc>
      </w:tr>
      <w:tr w:rsidR="00AD0C1D" w:rsidRPr="00AD0C1D" w14:paraId="08C4FCFA" w14:textId="77777777" w:rsidTr="00AD0C1D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228F594B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61589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Grudziądzka 151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0FB49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051CB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2BD30D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131,23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4C7E80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3 800,00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E9DDA19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8 pomieszczeń,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korytarz, instalacje: wod.-kan., zimna woda</w:t>
            </w:r>
          </w:p>
        </w:tc>
      </w:tr>
      <w:tr w:rsidR="00AD0C1D" w:rsidRPr="00AD0C1D" w14:paraId="7A88D0B7" w14:textId="77777777" w:rsidTr="00AD0C1D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0829BB18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FB4B0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Jęczmienna 14 / Prosta 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438D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213810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08E5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39,70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124360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1 330,00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6AF9F8D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parter lokal (16m</w:t>
            </w:r>
            <w:proofErr w:type="gram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)+</w:t>
            </w:r>
            <w:proofErr w:type="gram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piwnica (23,70m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), instalacje: wod.-kan., elektryczna, piwnica do remontu</w:t>
            </w:r>
          </w:p>
        </w:tc>
      </w:tr>
      <w:tr w:rsidR="00AD0C1D" w:rsidRPr="00AD0C1D" w14:paraId="57CE5348" w14:textId="77777777" w:rsidTr="00AD0C1D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DBBFD48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FF09649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Kasprowicza 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25459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2AAE66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1779D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10,23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06A5D6" w14:textId="10F930AD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204,60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31500DA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XI piętro, inst.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., ogrzewanie z sieci miejskiej</w:t>
            </w:r>
          </w:p>
        </w:tc>
      </w:tr>
      <w:tr w:rsidR="00AD0C1D" w:rsidRPr="00AD0C1D" w14:paraId="1C1A770B" w14:textId="77777777" w:rsidTr="00AD0C1D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215DD1D1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47158B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Klonowica 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24E6F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57E977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45ED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7F5AB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660,00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CF84922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piwnica, 2 pomieszczenia, instalacje: elektryczna, wod.-kan., do remontu</w:t>
            </w:r>
          </w:p>
        </w:tc>
      </w:tr>
      <w:tr w:rsidR="00AD0C1D" w:rsidRPr="00AD0C1D" w14:paraId="53BF8C76" w14:textId="77777777" w:rsidTr="00AD0C1D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3E55A4BB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9D7B90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Kopernika 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A3728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42A61D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B834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23,32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18CF81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630,00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4DD59FC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pomieszczenie piwniczne,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wod.-kan., </w:t>
            </w:r>
          </w:p>
          <w:p w14:paraId="2AD1F562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wejście przez klatkę schodową</w:t>
            </w:r>
          </w:p>
        </w:tc>
      </w:tr>
      <w:tr w:rsidR="00AD0C1D" w:rsidRPr="00AD0C1D" w14:paraId="18656A1C" w14:textId="77777777" w:rsidTr="00AD0C1D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767C7F3A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29D7A6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Królowej Jadwigi 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2AD48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FE82E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12A17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57,66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8A173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1 560,00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086A49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2 pomieszczenia,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wod.-kan., c.o. z sieci miejskiej</w:t>
            </w:r>
          </w:p>
        </w:tc>
      </w:tr>
      <w:tr w:rsidR="00AD0C1D" w:rsidRPr="00AD0C1D" w14:paraId="51E4A3EC" w14:textId="77777777" w:rsidTr="00AD0C1D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05A47690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65233E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Legionów 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5CC73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814A3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821B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642,80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2B3F0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12 325,00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9BDD016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 pomieszczenie magazynowe</w:t>
            </w:r>
          </w:p>
        </w:tc>
      </w:tr>
      <w:tr w:rsidR="00AD0C1D" w:rsidRPr="00AD0C1D" w14:paraId="1CC10043" w14:textId="77777777" w:rsidTr="00AD0C1D">
        <w:trPr>
          <w:trHeight w:val="611"/>
        </w:trPr>
        <w:tc>
          <w:tcPr>
            <w:tcW w:w="562" w:type="dxa"/>
            <w:shd w:val="clear" w:color="auto" w:fill="auto"/>
            <w:vAlign w:val="center"/>
          </w:tcPr>
          <w:p w14:paraId="4B717CF6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D3B63E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Mickiewicza 49-49a, </w:t>
            </w:r>
          </w:p>
          <w:p w14:paraId="6403504C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lok. nr 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C6366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E408F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F7535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62,02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B0422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4500,00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9E5B79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parter,5 pomieszczeń, 2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zimna woda, wod.-kan.</w:t>
            </w:r>
          </w:p>
        </w:tc>
      </w:tr>
      <w:tr w:rsidR="00AD0C1D" w:rsidRPr="00AD0C1D" w14:paraId="36C00ADD" w14:textId="77777777" w:rsidTr="00AD0C1D">
        <w:trPr>
          <w:trHeight w:val="563"/>
        </w:trPr>
        <w:tc>
          <w:tcPr>
            <w:tcW w:w="562" w:type="dxa"/>
            <w:shd w:val="clear" w:color="auto" w:fill="auto"/>
            <w:vAlign w:val="center"/>
          </w:tcPr>
          <w:p w14:paraId="3333CD1A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50323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49-49a,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lok. nr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344AB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8E220C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CFC9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62,65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337C69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4600,00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4388129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4 pomieszczenia,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</w:t>
            </w:r>
          </w:p>
        </w:tc>
      </w:tr>
      <w:tr w:rsidR="00AD0C1D" w:rsidRPr="00AD0C1D" w14:paraId="7A850F66" w14:textId="77777777" w:rsidTr="00AD0C1D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006D9BA0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7F80CB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51 lok. nr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C75D0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08DC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C1250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74,15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76D0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5500,00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71EFAB6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3 pomieszczenia, przedpokój,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wod.-kan., c.o. z sieci miejskiej</w:t>
            </w:r>
          </w:p>
        </w:tc>
      </w:tr>
      <w:tr w:rsidR="00AD0C1D" w:rsidRPr="00AD0C1D" w14:paraId="52AC2E35" w14:textId="77777777" w:rsidTr="00AD0C1D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5DACC2D9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BBF65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65CF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88749F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EE74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22,53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2A8D3F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8795B3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piwnica, 1 pomieszczenie, rury c.o. pod sufitem, do remontu</w:t>
            </w:r>
          </w:p>
        </w:tc>
      </w:tr>
      <w:tr w:rsidR="00AD0C1D" w:rsidRPr="00AD0C1D" w14:paraId="2EA8F94D" w14:textId="77777777" w:rsidTr="00AD0C1D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32758511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7EA089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63 lok. nr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18CEC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E81BD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FF1D9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32,23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6DF24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870,00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EF3EBC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2 pomieszczenia,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wod.-kan., c.o. z sieci miejskiej, do odświeżenia</w:t>
            </w:r>
          </w:p>
        </w:tc>
      </w:tr>
      <w:tr w:rsidR="00AD0C1D" w:rsidRPr="00AD0C1D" w14:paraId="3E33D0ED" w14:textId="77777777" w:rsidTr="00AD0C1D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2370C7CE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8ADF29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Okólna 169 lok.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0730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88D9A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207C0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40,88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019CF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770,00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2AAD180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1 pomieszczenie, instalacje: elektryczna, c.o. z sieci miejskiej, brak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wody, stan - do odświeżenia</w:t>
            </w:r>
          </w:p>
        </w:tc>
      </w:tr>
      <w:tr w:rsidR="00AD0C1D" w:rsidRPr="00AD0C1D" w14:paraId="04DDF0AD" w14:textId="77777777" w:rsidTr="00AD0C1D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64E2DB21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FD625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Okólna 169 lok. 5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1BBC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7CBE8B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6B5C3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40,45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97B67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760,00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E3F7E53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2 pomieszczenia, instalacje: elektryczna, brak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okien, stan - do odświeżenia</w:t>
            </w:r>
          </w:p>
        </w:tc>
      </w:tr>
      <w:tr w:rsidR="00AD0C1D" w:rsidRPr="00AD0C1D" w14:paraId="4E9E6E31" w14:textId="77777777" w:rsidTr="00AD0C1D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5166CB01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F86BB0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Prosta 30/Międzymurze 11/9A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106CF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2EE6F9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FCC0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43,46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220B6B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1100,00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B1CE58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3 pomieszczenia, do remontu, </w:t>
            </w:r>
          </w:p>
        </w:tc>
      </w:tr>
      <w:tr w:rsidR="00AD0C1D" w:rsidRPr="00AD0C1D" w14:paraId="126803B7" w14:textId="77777777" w:rsidTr="00AD0C1D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2EF63B46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74CAE5E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Rynek Nowomiejski 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A1FFF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3A36ED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5A1243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22,80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B9152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1 600,00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182CFBC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Piwnica, 1 pomieszczenie, do remontu, instalacje: elektryczna, wod.-kan., </w:t>
            </w:r>
          </w:p>
        </w:tc>
      </w:tr>
      <w:tr w:rsidR="00AD0C1D" w:rsidRPr="00AD0C1D" w14:paraId="59F94BD7" w14:textId="77777777" w:rsidTr="00AD0C1D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3B634199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9D85FD0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Rynek Nowomiejski 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08CD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874176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7184C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25,66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9BD99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690,00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9F6BE90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piwnica, 1 pomieszczenie, </w:t>
            </w:r>
          </w:p>
        </w:tc>
      </w:tr>
      <w:tr w:rsidR="00AD0C1D" w:rsidRPr="00AD0C1D" w14:paraId="6541C9B8" w14:textId="77777777" w:rsidTr="00AD0C1D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BDF536B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39C83F" w14:textId="77777777" w:rsidR="00B212AE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Skłodowskiej-Curie 41C </w:t>
            </w:r>
          </w:p>
          <w:p w14:paraId="51900151" w14:textId="337CC261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lok. 217 II piętro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F6B47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133705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28573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12,22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63CF4" w14:textId="3EA1430E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378,80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9CD54FA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(1 pomieszczenie,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 wspólne,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-kan.,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., c.o.,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c.w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D0C1D" w:rsidRPr="00AD0C1D" w14:paraId="28A60C3B" w14:textId="77777777" w:rsidTr="00AD0C1D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7E47BF3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73E688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Sukiennicza 20 lok.2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FAD4D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8817CC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5C920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13,46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018634" w14:textId="6F78DFF9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551,90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F862780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Parter (1 pomieszczenie +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-kan.,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., c.o., cw. podgrzewacz elektryczny</w:t>
            </w:r>
          </w:p>
        </w:tc>
      </w:tr>
      <w:tr w:rsidR="00AD0C1D" w:rsidRPr="00AD0C1D" w14:paraId="72814310" w14:textId="77777777" w:rsidTr="00AD0C1D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052FFCCB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D01A48E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Warszawska 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2A6E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99415B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D39A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34,30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4A2765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1700,00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FD6121A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piwnica, 2 pomieszczenia,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, instalacje: elektryczna, wod.-kan., stan dostateczny, do remontu</w:t>
            </w:r>
          </w:p>
        </w:tc>
      </w:tr>
      <w:tr w:rsidR="00AD0C1D" w:rsidRPr="00AD0C1D" w14:paraId="6D86B244" w14:textId="77777777" w:rsidTr="00AD0C1D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3F6B1EC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A14A758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Warszawska 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49111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1E1890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088E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86,00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D20AEC" w14:textId="16AABE16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6321,00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BF9E9AE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parter + piwnica +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kan. ,</w:t>
            </w:r>
            <w:proofErr w:type="gram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., c.o.</w:t>
            </w:r>
          </w:p>
        </w:tc>
      </w:tr>
      <w:tr w:rsidR="00AD0C1D" w:rsidRPr="00AD0C1D" w14:paraId="669B00BE" w14:textId="77777777" w:rsidTr="00AD0C1D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371D6DC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4C8F04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Winna 17 lok. III/4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73ECF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1411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A406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4B83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2 200,00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05BA378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parter, hala, 1 pomieszczenie, brak mediów</w:t>
            </w:r>
          </w:p>
        </w:tc>
      </w:tr>
      <w:tr w:rsidR="00AD0C1D" w:rsidRPr="00AD0C1D" w14:paraId="330635C6" w14:textId="77777777" w:rsidTr="00AD0C1D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6378642B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CA7BC16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Wschodnia 36D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75222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46E0C1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9365D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175,10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756FE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5013,00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E711381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 piętro, 11 pomieszczeń, 2 WC, instalacje: elektryczna, wod.-kan., c.o., ogrzewanie gazowe z sieci,</w:t>
            </w:r>
          </w:p>
        </w:tc>
      </w:tr>
      <w:tr w:rsidR="00AD0C1D" w:rsidRPr="00AD0C1D" w14:paraId="478BEDE8" w14:textId="77777777" w:rsidTr="00AD0C1D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2F5B3F6B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9CC14A" w14:textId="2AE06983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63 Pułku Piechoty 77 lok.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0106B" w14:textId="7E3C95A3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72BF39" w14:textId="75458041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ECC31" w14:textId="06562924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93,30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8C4F83" w14:textId="3274F05E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2300,00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9D33B04" w14:textId="4B361905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I piętro, 2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, instalacje: elektryczna, wod.-kan., c.o., </w:t>
            </w:r>
          </w:p>
        </w:tc>
      </w:tr>
    </w:tbl>
    <w:p w14:paraId="31409A41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66A7CB8" w14:textId="77777777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31144624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OBIEKTY FORTECZNE:</w:t>
      </w:r>
    </w:p>
    <w:p w14:paraId="0E3F4ECD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409"/>
        <w:gridCol w:w="2025"/>
        <w:gridCol w:w="1556"/>
        <w:gridCol w:w="720"/>
        <w:gridCol w:w="1433"/>
        <w:gridCol w:w="5245"/>
      </w:tblGrid>
      <w:tr w:rsidR="00A131D7" w:rsidRPr="00EA514D" w14:paraId="2F95AC5F" w14:textId="77777777" w:rsidTr="002E178E">
        <w:trPr>
          <w:trHeight w:val="716"/>
        </w:trPr>
        <w:tc>
          <w:tcPr>
            <w:tcW w:w="504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DBECB8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0B934866" w14:textId="77777777" w:rsidR="00A131D7" w:rsidRPr="00EA514D" w:rsidRDefault="00A131D7" w:rsidP="001B0EE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Lokalizacja</w:t>
            </w:r>
          </w:p>
        </w:tc>
        <w:tc>
          <w:tcPr>
            <w:tcW w:w="2025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C4D2DA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7DDF74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09651A5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06AF6AFF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Nr</w:t>
            </w:r>
          </w:p>
        </w:tc>
        <w:tc>
          <w:tcPr>
            <w:tcW w:w="1433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12A87CC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245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64C6897F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74088637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1C028D2F" w14:textId="77777777" w:rsidR="00A131D7" w:rsidRPr="00EA514D" w:rsidRDefault="00A131D7" w:rsidP="001B0EE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28EF014B" w14:textId="3D98462C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Kanałowa 8 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teren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74115D1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592CC95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131,00</w:t>
            </w:r>
          </w:p>
          <w:p w14:paraId="2635F3C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231,98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ED661A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B-40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016D124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062A95F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 komór, s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tan dostateczny,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wilgoć,</w:t>
            </w:r>
          </w:p>
        </w:tc>
      </w:tr>
      <w:tr w:rsidR="00A131D7" w:rsidRPr="00EA514D" w14:paraId="29AEAD70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0611D615" w14:textId="77777777" w:rsidR="00A131D7" w:rsidRPr="00EA514D" w:rsidRDefault="00A131D7" w:rsidP="001B0EE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754E9EE5" w14:textId="78B40A25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Polna 51</w:t>
            </w:r>
            <w:r w:rsidR="007E36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teren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6432AB0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06D824D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47,95</w:t>
            </w:r>
          </w:p>
          <w:p w14:paraId="2D0A9BF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B0DDAE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B-33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2D937BA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900,00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DFC78B0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 pomieszczenie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s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tan dostateczny, brak mediów,</w:t>
            </w:r>
          </w:p>
        </w:tc>
      </w:tr>
      <w:tr w:rsidR="00A131D7" w:rsidRPr="00EA514D" w14:paraId="0D6B8846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2D406FB0" w14:textId="77777777" w:rsidR="00A131D7" w:rsidRPr="00EA514D" w:rsidRDefault="00A131D7" w:rsidP="001B0EE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1C099027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Włocławska 45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35EBDA2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</w:t>
            </w:r>
          </w:p>
          <w:p w14:paraId="341C9D3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Łukaszewicz-Nowak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8C78C9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74,75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A6A29C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C-85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45D1300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52C3EA2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 komory,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wilgoć</w:t>
            </w:r>
          </w:p>
        </w:tc>
      </w:tr>
      <w:tr w:rsidR="00AD0C1D" w:rsidRPr="00AD0C1D" w14:paraId="1ECD3959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32153DF9" w14:textId="77777777" w:rsidR="00AD0C1D" w:rsidRPr="00AD0C1D" w:rsidRDefault="00AD0C1D" w:rsidP="002E178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73F751DF" w14:textId="5C1AECF1" w:rsidR="00AD0C1D" w:rsidRPr="00EA514D" w:rsidRDefault="00AD0C1D" w:rsidP="002E178E">
            <w:pPr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Szosa Okrężna 17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10431999" w14:textId="77777777" w:rsidR="00AD0C1D" w:rsidRPr="00AD0C1D" w:rsidRDefault="00AD0C1D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Katarzyna</w:t>
            </w:r>
          </w:p>
          <w:p w14:paraId="720CBEBC" w14:textId="7939AD10" w:rsidR="00AD0C1D" w:rsidRPr="00AD0C1D" w:rsidRDefault="00AD0C1D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Łukaszewicz-Nowak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5B95B18" w14:textId="77777777" w:rsidR="00AD0C1D" w:rsidRDefault="00AD0C1D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42,06</w:t>
            </w:r>
          </w:p>
          <w:p w14:paraId="6DFE33B2" w14:textId="52EAFDD9" w:rsidR="00AD0C1D" w:rsidRPr="00EA514D" w:rsidRDefault="00AD0C1D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338,00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C12282D" w14:textId="0E5371B6" w:rsidR="00AD0C1D" w:rsidRPr="00AD0C1D" w:rsidRDefault="00AD0C1D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A-5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2FBAC995" w14:textId="77777777" w:rsidR="002E178E" w:rsidRDefault="002E178E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8B865EF" w14:textId="209C8584" w:rsidR="00AD0C1D" w:rsidRDefault="002E178E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178E">
              <w:rPr>
                <w:rFonts w:ascii="Calibri" w:hAnsi="Calibri" w:cs="Calibri"/>
                <w:sz w:val="18"/>
                <w:szCs w:val="18"/>
              </w:rPr>
              <w:t xml:space="preserve">244,00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2E178E">
              <w:rPr>
                <w:rFonts w:ascii="Calibri" w:hAnsi="Calibri" w:cs="Calibri"/>
                <w:sz w:val="18"/>
                <w:szCs w:val="18"/>
              </w:rPr>
              <w:t xml:space="preserve"> schron</w:t>
            </w:r>
          </w:p>
          <w:p w14:paraId="754A4536" w14:textId="5DDF420B" w:rsidR="002E178E" w:rsidRDefault="002E178E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338,00 – teren</w:t>
            </w:r>
          </w:p>
          <w:p w14:paraId="6F9C3191" w14:textId="187298E7" w:rsidR="002E178E" w:rsidRPr="002E178E" w:rsidRDefault="002E178E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626851B" w14:textId="5B8D8A25" w:rsidR="00AD0C1D" w:rsidRPr="00AD0C1D" w:rsidRDefault="00AD0C1D" w:rsidP="002E178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D0C1D">
              <w:rPr>
                <w:rFonts w:ascii="Calibri" w:hAnsi="Calibri" w:cs="Calibri"/>
                <w:sz w:val="22"/>
                <w:szCs w:val="22"/>
              </w:rPr>
              <w:t>instal.elektr</w:t>
            </w:r>
            <w:proofErr w:type="spellEnd"/>
            <w:r w:rsidRPr="00AD0C1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71579A7A" w14:textId="77777777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" w:name="_Hlk131144903"/>
      <w:bookmarkEnd w:id="0"/>
    </w:p>
    <w:p w14:paraId="7AA011B3" w14:textId="77777777" w:rsidR="00153CE5" w:rsidRDefault="00153CE5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8D5EC43" w14:textId="407027BA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TEREN</w:t>
      </w:r>
      <w:r w:rsidR="00153CE5">
        <w:rPr>
          <w:rFonts w:ascii="Calibri" w:hAnsi="Calibri" w:cs="Calibri"/>
          <w:b/>
          <w:bCs/>
          <w:sz w:val="22"/>
          <w:szCs w:val="22"/>
          <w:u w:val="single"/>
        </w:rPr>
        <w:t>Y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31D590BF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46"/>
        <w:gridCol w:w="2025"/>
        <w:gridCol w:w="1803"/>
        <w:gridCol w:w="1559"/>
        <w:gridCol w:w="5592"/>
      </w:tblGrid>
      <w:tr w:rsidR="00A131D7" w:rsidRPr="00EA514D" w14:paraId="2BC86727" w14:textId="77777777" w:rsidTr="001B0EEF">
        <w:trPr>
          <w:trHeight w:val="716"/>
        </w:trPr>
        <w:tc>
          <w:tcPr>
            <w:tcW w:w="567" w:type="dxa"/>
            <w:tcBorders>
              <w:bottom w:val="single" w:sz="6" w:space="0" w:color="auto"/>
            </w:tcBorders>
            <w:shd w:val="pct12" w:color="auto" w:fill="FFFFFF"/>
          </w:tcPr>
          <w:p w14:paraId="691EB10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46" w:type="dxa"/>
            <w:tcBorders>
              <w:bottom w:val="single" w:sz="6" w:space="0" w:color="auto"/>
            </w:tcBorders>
            <w:shd w:val="pct12" w:color="auto" w:fill="FFFFFF"/>
          </w:tcPr>
          <w:p w14:paraId="597A118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2025" w:type="dxa"/>
            <w:tcBorders>
              <w:bottom w:val="single" w:sz="6" w:space="0" w:color="auto"/>
            </w:tcBorders>
            <w:shd w:val="pct12" w:color="auto" w:fill="FFFFFF"/>
          </w:tcPr>
          <w:p w14:paraId="3AFEC2B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803" w:type="dxa"/>
            <w:tcBorders>
              <w:bottom w:val="single" w:sz="6" w:space="0" w:color="auto"/>
            </w:tcBorders>
            <w:shd w:val="pct12" w:color="auto" w:fill="FFFFFF"/>
          </w:tcPr>
          <w:p w14:paraId="5A81483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2CBD30D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pct12" w:color="auto" w:fill="FFFFFF"/>
          </w:tcPr>
          <w:p w14:paraId="71086CE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592" w:type="dxa"/>
            <w:tcBorders>
              <w:bottom w:val="single" w:sz="6" w:space="0" w:color="auto"/>
            </w:tcBorders>
            <w:shd w:val="pct12" w:color="auto" w:fill="FFFFFF"/>
          </w:tcPr>
          <w:p w14:paraId="6B475D0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1696449A" w14:textId="77777777" w:rsidTr="001B0EEF">
        <w:trPr>
          <w:trHeight w:val="534"/>
        </w:trPr>
        <w:tc>
          <w:tcPr>
            <w:tcW w:w="567" w:type="dxa"/>
            <w:shd w:val="clear" w:color="auto" w:fill="FFFFFF"/>
            <w:vAlign w:val="center"/>
          </w:tcPr>
          <w:p w14:paraId="422A1105" w14:textId="77777777" w:rsidR="00A131D7" w:rsidRPr="00EA514D" w:rsidRDefault="00A131D7" w:rsidP="001B0EEF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14:paraId="62DBBC17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ul. Kasztanowa 16</w:t>
            </w:r>
          </w:p>
        </w:tc>
        <w:tc>
          <w:tcPr>
            <w:tcW w:w="2025" w:type="dxa"/>
            <w:shd w:val="clear" w:color="auto" w:fill="FFFFFF"/>
          </w:tcPr>
          <w:p w14:paraId="22CB9EF1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803" w:type="dxa"/>
            <w:shd w:val="clear" w:color="auto" w:fill="FFFFFF"/>
            <w:vAlign w:val="center"/>
          </w:tcPr>
          <w:p w14:paraId="789D3C3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1150,00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1B304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150,00</w:t>
            </w:r>
          </w:p>
        </w:tc>
        <w:tc>
          <w:tcPr>
            <w:tcW w:w="5592" w:type="dxa"/>
            <w:shd w:val="clear" w:color="auto" w:fill="FFFFFF"/>
          </w:tcPr>
          <w:p w14:paraId="051876E8" w14:textId="77777777" w:rsidR="00A131D7" w:rsidRPr="00EA514D" w:rsidRDefault="00A131D7" w:rsidP="001B0EE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31D7" w:rsidRPr="00EA514D" w14:paraId="66B664ED" w14:textId="77777777" w:rsidTr="001B0EEF">
        <w:trPr>
          <w:trHeight w:val="534"/>
        </w:trPr>
        <w:tc>
          <w:tcPr>
            <w:tcW w:w="567" w:type="dxa"/>
            <w:shd w:val="clear" w:color="auto" w:fill="FFFFFF"/>
            <w:vAlign w:val="center"/>
          </w:tcPr>
          <w:p w14:paraId="1DD282C4" w14:textId="77777777" w:rsidR="00A131D7" w:rsidRPr="00EA514D" w:rsidRDefault="00A131D7" w:rsidP="001B0EEF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346" w:type="dxa"/>
            <w:shd w:val="clear" w:color="auto" w:fill="FFFFFF"/>
            <w:vAlign w:val="center"/>
          </w:tcPr>
          <w:p w14:paraId="2FEF633C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ul. Kasztanowa 16</w:t>
            </w:r>
          </w:p>
        </w:tc>
        <w:tc>
          <w:tcPr>
            <w:tcW w:w="2025" w:type="dxa"/>
            <w:shd w:val="clear" w:color="auto" w:fill="FFFFFF"/>
          </w:tcPr>
          <w:p w14:paraId="0DBEB9F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803" w:type="dxa"/>
            <w:shd w:val="clear" w:color="auto" w:fill="FFFFFF"/>
            <w:vAlign w:val="center"/>
          </w:tcPr>
          <w:p w14:paraId="68F0B89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4180,00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E5F80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180,00</w:t>
            </w:r>
          </w:p>
        </w:tc>
        <w:tc>
          <w:tcPr>
            <w:tcW w:w="5592" w:type="dxa"/>
            <w:shd w:val="clear" w:color="auto" w:fill="FFFFFF"/>
          </w:tcPr>
          <w:p w14:paraId="126924D3" w14:textId="77777777" w:rsidR="00A131D7" w:rsidRPr="00EA514D" w:rsidRDefault="00A131D7" w:rsidP="001B0EE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E8A0D07" w14:textId="77777777" w:rsidR="00293D38" w:rsidRDefault="00293D38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2" w:name="_Hlk148605523"/>
      <w:bookmarkEnd w:id="1"/>
    </w:p>
    <w:p w14:paraId="16DCA7C9" w14:textId="77777777" w:rsidR="0075334D" w:rsidRDefault="0075334D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E4AD3BA" w14:textId="56625ED3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GARAŻE MUROWANE:</w:t>
      </w:r>
    </w:p>
    <w:p w14:paraId="17A97B89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119"/>
        <w:gridCol w:w="1417"/>
        <w:gridCol w:w="1843"/>
        <w:gridCol w:w="4536"/>
      </w:tblGrid>
      <w:tr w:rsidR="00A131D7" w:rsidRPr="00EA514D" w14:paraId="32D69E33" w14:textId="77777777" w:rsidTr="001B0EEF"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5BF4FF1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60EA609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pct12" w:color="auto" w:fill="FFFFFF"/>
          </w:tcPr>
          <w:p w14:paraId="1A88F8F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pct12" w:color="auto" w:fill="FFFFFF"/>
          </w:tcPr>
          <w:p w14:paraId="13C31F3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3F90C5B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2FFDBD5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pct12" w:color="auto" w:fill="FFFFFF"/>
          </w:tcPr>
          <w:p w14:paraId="3454C35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bookmarkEnd w:id="2"/>
      <w:tr w:rsidR="00A131D7" w:rsidRPr="00EA514D" w14:paraId="07D065F2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180363B" w14:textId="77777777" w:rsidR="00A131D7" w:rsidRPr="00EA514D" w:rsidRDefault="00A131D7" w:rsidP="001B0EEF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6EAD3F4F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G-1 ul. Poznańska 125</w:t>
            </w:r>
          </w:p>
        </w:tc>
        <w:tc>
          <w:tcPr>
            <w:tcW w:w="3119" w:type="dxa"/>
            <w:shd w:val="clear" w:color="auto" w:fill="FFFFFF"/>
          </w:tcPr>
          <w:p w14:paraId="0762BDA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1417" w:type="dxa"/>
            <w:shd w:val="clear" w:color="auto" w:fill="FFFFFF"/>
          </w:tcPr>
          <w:p w14:paraId="72125E3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16,13</w:t>
            </w:r>
          </w:p>
        </w:tc>
        <w:tc>
          <w:tcPr>
            <w:tcW w:w="1843" w:type="dxa"/>
            <w:shd w:val="clear" w:color="auto" w:fill="FFFFFF"/>
          </w:tcPr>
          <w:p w14:paraId="45B49CA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210,00</w:t>
            </w:r>
          </w:p>
        </w:tc>
        <w:tc>
          <w:tcPr>
            <w:tcW w:w="4536" w:type="dxa"/>
            <w:shd w:val="clear" w:color="auto" w:fill="FFFFFF"/>
          </w:tcPr>
          <w:p w14:paraId="3CEA6924" w14:textId="77777777" w:rsidR="00A131D7" w:rsidRPr="00EA514D" w:rsidRDefault="00A131D7" w:rsidP="00F77F5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do odświeżenia, brak mediów</w:t>
            </w:r>
          </w:p>
        </w:tc>
      </w:tr>
      <w:tr w:rsidR="00A131D7" w:rsidRPr="00EA514D" w14:paraId="79847033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3F6F80B" w14:textId="77777777" w:rsidR="00A131D7" w:rsidRPr="00EA514D" w:rsidRDefault="00A131D7" w:rsidP="001B0EEF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4968BEB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Kościuszki 68</w:t>
            </w:r>
          </w:p>
        </w:tc>
        <w:tc>
          <w:tcPr>
            <w:tcW w:w="3119" w:type="dxa"/>
            <w:shd w:val="clear" w:color="auto" w:fill="FFFFFF"/>
          </w:tcPr>
          <w:p w14:paraId="4E82B2F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0718FD5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16,16</w:t>
            </w:r>
          </w:p>
        </w:tc>
        <w:tc>
          <w:tcPr>
            <w:tcW w:w="1843" w:type="dxa"/>
            <w:shd w:val="clear" w:color="auto" w:fill="FFFFFF"/>
          </w:tcPr>
          <w:p w14:paraId="64BC726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230,00</w:t>
            </w:r>
          </w:p>
        </w:tc>
        <w:tc>
          <w:tcPr>
            <w:tcW w:w="4536" w:type="dxa"/>
            <w:shd w:val="clear" w:color="auto" w:fill="FFFFFF"/>
          </w:tcPr>
          <w:p w14:paraId="2C7E04A1" w14:textId="77777777" w:rsidR="00A131D7" w:rsidRPr="00EA514D" w:rsidRDefault="00A131D7" w:rsidP="00F77F5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oficyna, stan dostateczny, brak mediów</w:t>
            </w:r>
          </w:p>
        </w:tc>
      </w:tr>
      <w:tr w:rsidR="00A131D7" w:rsidRPr="00EA514D" w14:paraId="6AC74C47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68D13AF4" w14:textId="77777777" w:rsidR="00A131D7" w:rsidRPr="00EA514D" w:rsidRDefault="00A131D7" w:rsidP="001B0EEF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3DCF882B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PCK 37</w:t>
            </w:r>
          </w:p>
        </w:tc>
        <w:tc>
          <w:tcPr>
            <w:tcW w:w="3119" w:type="dxa"/>
            <w:shd w:val="clear" w:color="auto" w:fill="FFFFFF"/>
          </w:tcPr>
          <w:p w14:paraId="5DA7B82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06519F6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17,40</w:t>
            </w:r>
          </w:p>
        </w:tc>
        <w:tc>
          <w:tcPr>
            <w:tcW w:w="1843" w:type="dxa"/>
            <w:shd w:val="clear" w:color="auto" w:fill="FFFFFF"/>
          </w:tcPr>
          <w:p w14:paraId="045CA1A3" w14:textId="1995036E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240</w:t>
            </w:r>
            <w:r w:rsidR="001F07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00</w:t>
            </w:r>
          </w:p>
        </w:tc>
        <w:tc>
          <w:tcPr>
            <w:tcW w:w="4536" w:type="dxa"/>
            <w:shd w:val="clear" w:color="auto" w:fill="FFFFFF"/>
          </w:tcPr>
          <w:p w14:paraId="70B1A9AD" w14:textId="77777777" w:rsidR="00A131D7" w:rsidRPr="00EA514D" w:rsidRDefault="00A131D7" w:rsidP="00F77F5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stan dostateczny,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instal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elektr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p w14:paraId="7AC63880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" w:name="_Hlk170370119"/>
    </w:p>
    <w:bookmarkEnd w:id="3"/>
    <w:p w14:paraId="21727851" w14:textId="77777777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MIEJSCA PARKINGOWE:</w:t>
      </w:r>
    </w:p>
    <w:p w14:paraId="3F7E91F8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4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090"/>
        <w:gridCol w:w="879"/>
        <w:gridCol w:w="605"/>
        <w:gridCol w:w="1843"/>
        <w:gridCol w:w="4678"/>
      </w:tblGrid>
      <w:tr w:rsidR="00A131D7" w:rsidRPr="00EA514D" w14:paraId="2D138252" w14:textId="77777777" w:rsidTr="001B0EEF">
        <w:trPr>
          <w:trHeight w:val="732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75B2A91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620CC01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Lokalizacja miejsca parkingowego</w:t>
            </w:r>
          </w:p>
        </w:tc>
        <w:tc>
          <w:tcPr>
            <w:tcW w:w="3090" w:type="dxa"/>
            <w:tcBorders>
              <w:bottom w:val="single" w:sz="6" w:space="0" w:color="auto"/>
            </w:tcBorders>
            <w:shd w:val="pct12" w:color="auto" w:fill="FFFFFF"/>
          </w:tcPr>
          <w:p w14:paraId="1E317D15" w14:textId="77777777" w:rsidR="00A131D7" w:rsidRPr="00EA514D" w:rsidRDefault="00A131D7" w:rsidP="001B0EEF">
            <w:pPr>
              <w:ind w:left="51" w:hanging="51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879" w:type="dxa"/>
            <w:tcBorders>
              <w:bottom w:val="single" w:sz="6" w:space="0" w:color="auto"/>
            </w:tcBorders>
            <w:shd w:val="pct12" w:color="auto" w:fill="FFFFFF"/>
          </w:tcPr>
          <w:p w14:paraId="6B9862D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Pow. miejsca</w:t>
            </w:r>
          </w:p>
          <w:p w14:paraId="5014FEF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05" w:type="dxa"/>
            <w:tcBorders>
              <w:bottom w:val="single" w:sz="6" w:space="0" w:color="auto"/>
            </w:tcBorders>
            <w:shd w:val="pct12" w:color="auto" w:fill="FFFFFF"/>
          </w:tcPr>
          <w:p w14:paraId="5086255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Nr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4554669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shd w:val="pct12" w:color="auto" w:fill="FFFFFF"/>
          </w:tcPr>
          <w:p w14:paraId="51F131E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5833246F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607B47BF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47C60EC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629F253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0E635C9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14E4BE4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2663F84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111,00</w:t>
            </w:r>
          </w:p>
        </w:tc>
        <w:tc>
          <w:tcPr>
            <w:tcW w:w="4678" w:type="dxa"/>
            <w:shd w:val="clear" w:color="auto" w:fill="FFFFFF"/>
          </w:tcPr>
          <w:p w14:paraId="64382011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29ED5EDC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3D09A49F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35FD29A0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4C32AC0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4EFD63C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69E992B8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14:paraId="40AE9D5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112,00</w:t>
            </w:r>
          </w:p>
        </w:tc>
        <w:tc>
          <w:tcPr>
            <w:tcW w:w="4678" w:type="dxa"/>
            <w:shd w:val="clear" w:color="auto" w:fill="FFFFFF"/>
          </w:tcPr>
          <w:p w14:paraId="05D7268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13417CC9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125CEDA6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1215B6F9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661934B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70091F08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28F8771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FFFFFF"/>
          </w:tcPr>
          <w:p w14:paraId="5EFD402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113,00</w:t>
            </w:r>
          </w:p>
        </w:tc>
        <w:tc>
          <w:tcPr>
            <w:tcW w:w="4678" w:type="dxa"/>
            <w:shd w:val="clear" w:color="auto" w:fill="FFFFFF"/>
          </w:tcPr>
          <w:p w14:paraId="3493557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56CAEACC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525CEF5A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525742B6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78A712F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3C9049B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0668577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FFFFFF"/>
          </w:tcPr>
          <w:p w14:paraId="6BF0E26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114,00</w:t>
            </w:r>
          </w:p>
        </w:tc>
        <w:tc>
          <w:tcPr>
            <w:tcW w:w="4678" w:type="dxa"/>
            <w:shd w:val="clear" w:color="auto" w:fill="FFFFFF"/>
          </w:tcPr>
          <w:p w14:paraId="132A3F4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78537D80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19E8A0C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A22C473" w14:textId="77777777" w:rsidR="00A131D7" w:rsidRPr="000554F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0554F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22D764AB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3C3DB562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554F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26645276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14:paraId="71BC34E2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115,00</w:t>
            </w:r>
          </w:p>
        </w:tc>
        <w:tc>
          <w:tcPr>
            <w:tcW w:w="4678" w:type="dxa"/>
            <w:shd w:val="clear" w:color="auto" w:fill="FFFFFF"/>
          </w:tcPr>
          <w:p w14:paraId="5C45AEE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</w:tbl>
    <w:p w14:paraId="3602906F" w14:textId="77777777" w:rsidR="00A131D7" w:rsidRPr="00EA514D" w:rsidRDefault="00A131D7" w:rsidP="00A131D7">
      <w:pPr>
        <w:rPr>
          <w:rFonts w:ascii="Calibri" w:hAnsi="Calibri" w:cs="Calibri"/>
          <w:bCs/>
          <w:sz w:val="22"/>
          <w:szCs w:val="22"/>
          <w:u w:val="single"/>
        </w:rPr>
      </w:pPr>
    </w:p>
    <w:p w14:paraId="031D5779" w14:textId="77777777" w:rsidR="00153CE5" w:rsidRDefault="00153CE5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B6BD2C2" w14:textId="29B0EA68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GARAŻ MUROWANY - nabór ograniczony do mieszkańców i właścicieli nieruchomości przy ul. Szosa Chełmińska 110:</w:t>
      </w:r>
    </w:p>
    <w:p w14:paraId="12812D8D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119"/>
        <w:gridCol w:w="1417"/>
        <w:gridCol w:w="1843"/>
        <w:gridCol w:w="4678"/>
      </w:tblGrid>
      <w:tr w:rsidR="00A131D7" w:rsidRPr="00EA514D" w14:paraId="2938A537" w14:textId="77777777" w:rsidTr="001B0EEF"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00BD423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77A29A4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pct12" w:color="auto" w:fill="FFFFFF"/>
          </w:tcPr>
          <w:p w14:paraId="3404EB7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pct12" w:color="auto" w:fill="FFFFFF"/>
          </w:tcPr>
          <w:p w14:paraId="3BC9DB4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49EDB1E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3ECE712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shd w:val="pct12" w:color="auto" w:fill="FFFFFF"/>
          </w:tcPr>
          <w:p w14:paraId="10D7287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0A2F0C38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7D27011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2359" w:type="dxa"/>
            <w:shd w:val="clear" w:color="auto" w:fill="FFFFFF"/>
          </w:tcPr>
          <w:p w14:paraId="5C621F48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Szosa Chełmińska 110</w:t>
            </w:r>
          </w:p>
        </w:tc>
        <w:tc>
          <w:tcPr>
            <w:tcW w:w="3119" w:type="dxa"/>
            <w:shd w:val="clear" w:color="auto" w:fill="FFFFFF"/>
          </w:tcPr>
          <w:p w14:paraId="3B56E918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103912B1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17,26</w:t>
            </w:r>
          </w:p>
        </w:tc>
        <w:tc>
          <w:tcPr>
            <w:tcW w:w="1843" w:type="dxa"/>
            <w:shd w:val="clear" w:color="auto" w:fill="FFFFFF"/>
          </w:tcPr>
          <w:p w14:paraId="788EC30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180,00</w:t>
            </w:r>
          </w:p>
        </w:tc>
        <w:tc>
          <w:tcPr>
            <w:tcW w:w="4678" w:type="dxa"/>
            <w:shd w:val="clear" w:color="auto" w:fill="FFFFFF"/>
          </w:tcPr>
          <w:p w14:paraId="17DCBC4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A514D">
              <w:rPr>
                <w:rFonts w:ascii="Calibri" w:hAnsi="Calibri" w:cs="Calibri"/>
                <w:b/>
                <w:sz w:val="22"/>
                <w:szCs w:val="22"/>
              </w:rPr>
              <w:t>Nabór ograniczony</w:t>
            </w:r>
          </w:p>
        </w:tc>
      </w:tr>
    </w:tbl>
    <w:p w14:paraId="49F46475" w14:textId="77777777" w:rsidR="00A131D7" w:rsidRPr="00EA514D" w:rsidRDefault="00A131D7" w:rsidP="00A131D7">
      <w:pPr>
        <w:rPr>
          <w:rFonts w:ascii="Calibri" w:hAnsi="Calibri" w:cs="Calibri"/>
          <w:bCs/>
          <w:sz w:val="22"/>
          <w:szCs w:val="22"/>
          <w:u w:val="single"/>
        </w:rPr>
      </w:pPr>
    </w:p>
    <w:p w14:paraId="4A2D4E3F" w14:textId="77777777" w:rsidR="0075334D" w:rsidRDefault="0075334D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22DEB753" w14:textId="77777777" w:rsidR="0075334D" w:rsidRDefault="0075334D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3FBECB79" w14:textId="471F9D34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 xml:space="preserve">W ofercie należy podać swoje </w:t>
      </w:r>
      <w:r w:rsidRPr="00EA514D">
        <w:rPr>
          <w:rFonts w:ascii="Calibri" w:hAnsi="Calibri" w:cs="Calibri"/>
          <w:b/>
          <w:sz w:val="22"/>
          <w:szCs w:val="22"/>
          <w:u w:val="single"/>
        </w:rPr>
        <w:t>dane z adresem i nr PESEL, numerem telefonu, adresem e-mail, wysokość proponowanej stawki czynszu za 1m</w:t>
      </w:r>
      <w:r w:rsidRPr="00EA514D">
        <w:rPr>
          <w:rFonts w:ascii="Calibri" w:hAnsi="Calibri" w:cs="Calibri"/>
          <w:b/>
          <w:sz w:val="22"/>
          <w:szCs w:val="22"/>
          <w:u w:val="single"/>
          <w:vertAlign w:val="superscript"/>
        </w:rPr>
        <w:t>2</w:t>
      </w:r>
      <w:r w:rsidRPr="00EA514D">
        <w:rPr>
          <w:rFonts w:ascii="Calibri" w:hAnsi="Calibri" w:cs="Calibri"/>
          <w:b/>
          <w:sz w:val="22"/>
          <w:szCs w:val="22"/>
          <w:u w:val="single"/>
        </w:rPr>
        <w:t xml:space="preserve"> netto oraz rodzaj planowanej działalności w lokalu</w:t>
      </w:r>
      <w:r w:rsidRPr="00EA514D">
        <w:rPr>
          <w:rFonts w:ascii="Calibri" w:hAnsi="Calibri" w:cs="Calibri"/>
          <w:bCs/>
          <w:sz w:val="22"/>
          <w:szCs w:val="22"/>
          <w:u w:val="single"/>
        </w:rPr>
        <w:t>.</w:t>
      </w:r>
    </w:p>
    <w:p w14:paraId="1590BB2C" w14:textId="51410347" w:rsidR="00A131D7" w:rsidRPr="00EA514D" w:rsidRDefault="00A131D7" w:rsidP="00A131D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Oferty w zamkniętej kopercie dopiskiem: „nabór ofert na lokale użytkowe” należy składać do </w:t>
      </w:r>
      <w:proofErr w:type="gramStart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dnia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75334D">
        <w:rPr>
          <w:rFonts w:ascii="Calibri" w:hAnsi="Calibri" w:cs="Calibri"/>
          <w:b/>
          <w:bCs/>
          <w:sz w:val="22"/>
          <w:szCs w:val="22"/>
          <w:u w:val="single"/>
        </w:rPr>
        <w:t>22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5334D">
        <w:rPr>
          <w:rFonts w:ascii="Calibri" w:hAnsi="Calibri" w:cs="Calibri"/>
          <w:b/>
          <w:bCs/>
          <w:sz w:val="22"/>
          <w:szCs w:val="22"/>
          <w:u w:val="single"/>
        </w:rPr>
        <w:t>05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.202</w:t>
      </w:r>
      <w:r w:rsidR="00E12D22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proofErr w:type="gramEnd"/>
      <w:r w:rsidR="00E12D22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r. w siedzibie ZGM-u przy ul. Młodzieżowej </w:t>
      </w:r>
      <w:proofErr w:type="gramStart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31  (</w:t>
      </w:r>
      <w:proofErr w:type="gramEnd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pok. nr 14</w:t>
      </w:r>
      <w:proofErr w:type="gramStart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) .</w:t>
      </w:r>
      <w:proofErr w:type="gramEnd"/>
    </w:p>
    <w:p w14:paraId="6C695522" w14:textId="6925803A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 xml:space="preserve">Warunkiem dopuszczenia do przetargu jest wpłacenie przelewem wadium w podanej wysokości na konto Zakładu Gospodarki Mieszkaniowej: VELO Bank Spółka Akcyjna nr: 26156000132353675740000012 w terminie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do dnia </w:t>
      </w:r>
      <w:r w:rsidR="0075334D">
        <w:rPr>
          <w:rFonts w:ascii="Calibri" w:hAnsi="Calibri" w:cs="Calibri"/>
          <w:b/>
          <w:bCs/>
          <w:sz w:val="22"/>
          <w:szCs w:val="22"/>
          <w:u w:val="single"/>
        </w:rPr>
        <w:t>22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E12D22">
        <w:rPr>
          <w:rFonts w:ascii="Calibri" w:hAnsi="Calibri" w:cs="Calibri"/>
          <w:b/>
          <w:bCs/>
          <w:sz w:val="22"/>
          <w:szCs w:val="22"/>
          <w:u w:val="single"/>
        </w:rPr>
        <w:t>0</w:t>
      </w:r>
      <w:r w:rsidR="0075334D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.202</w:t>
      </w:r>
      <w:r w:rsidR="00153CE5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 r</w:t>
      </w:r>
      <w:r w:rsidRPr="00EA514D">
        <w:rPr>
          <w:rFonts w:ascii="Calibri" w:hAnsi="Calibri" w:cs="Calibri"/>
          <w:bCs/>
          <w:sz w:val="22"/>
          <w:szCs w:val="22"/>
          <w:u w:val="single"/>
        </w:rPr>
        <w:t>. z dopiskiem: „wadium, nabór ofert na lokale użytkowe”, przez podmiot, z którym ma być zawarta umowa najmu w przypadku wygrania przetargu.</w:t>
      </w:r>
      <w:r w:rsidRPr="00EA514D">
        <w:rPr>
          <w:rFonts w:ascii="Calibri" w:hAnsi="Calibri" w:cs="Calibri"/>
          <w:bCs/>
          <w:sz w:val="22"/>
          <w:szCs w:val="22"/>
        </w:rPr>
        <w:t xml:space="preserve"> Wpłaty wadium należy dokonać z konta bankowego, na które można będzie dokonać zwrotu w przypadku negatywnie rozpatrzonej oferty.</w:t>
      </w:r>
    </w:p>
    <w:p w14:paraId="1FF3E480" w14:textId="17B17F92" w:rsidR="00A131D7" w:rsidRPr="00EA514D" w:rsidRDefault="00A131D7" w:rsidP="00A13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A514D">
        <w:rPr>
          <w:rFonts w:ascii="Calibri" w:hAnsi="Calibri" w:cs="Calibri"/>
          <w:b/>
          <w:bCs/>
          <w:sz w:val="22"/>
          <w:szCs w:val="22"/>
        </w:rPr>
        <w:t>Wpłacenie wadium jest jednoznaczne z tym, że oferent zapoznał się ze stanem technicznym lokalu, regulaminem przetargu, wzorem umowy najmu oraz klauzulą informacyjną w sprawie Rozporządzenia Parlamentu Europejskiego i Rady (UE) 2016/689 z dnia 27.04.2016</w:t>
      </w:r>
      <w:r w:rsidR="00153C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</w:rPr>
        <w:t>r. w sprawie ochrony osób fizycznych w związku z przetwarzaniem danych osobowych i w sprawie swobodnego przepływu takich danych.</w:t>
      </w:r>
    </w:p>
    <w:p w14:paraId="6A91D2BF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>Oferent wygrywający przetarg przed zawarciem umowy najmu podlega weryfikacji pod kątem wywiązywania się ze zobowiązań finansowych wobec Urzędu Miasta Torunia i gminnych jednostek organizacyjnych.</w:t>
      </w:r>
    </w:p>
    <w:p w14:paraId="774ED7D4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Oferent zobowiązany jest do zawarcia umowy najmu we właściwej miejscowo administracji w ciągu 7 dni od otrzymania wiadomości o zakończeniu postępowania przetargowego.</w:t>
      </w:r>
    </w:p>
    <w:p w14:paraId="26BAD62E" w14:textId="2360E3EC" w:rsidR="00A131D7" w:rsidRPr="0075334D" w:rsidRDefault="0075334D" w:rsidP="0075334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Jeśli dla danego lokalu p</w:t>
      </w:r>
      <w:r w:rsidR="00A131D7" w:rsidRPr="0075334D">
        <w:rPr>
          <w:rFonts w:ascii="Calibri" w:hAnsi="Calibri" w:cs="Calibri"/>
          <w:bCs/>
          <w:sz w:val="22"/>
          <w:szCs w:val="22"/>
        </w:rPr>
        <w:t>rzed zawarciem umowy konieczn</w:t>
      </w:r>
      <w:r>
        <w:rPr>
          <w:rFonts w:ascii="Calibri" w:hAnsi="Calibri" w:cs="Calibri"/>
          <w:bCs/>
          <w:sz w:val="22"/>
          <w:szCs w:val="22"/>
        </w:rPr>
        <w:t xml:space="preserve">e </w:t>
      </w:r>
      <w:r w:rsidR="00A131D7" w:rsidRPr="0075334D">
        <w:rPr>
          <w:rFonts w:ascii="Calibri" w:hAnsi="Calibri" w:cs="Calibri"/>
          <w:bCs/>
          <w:sz w:val="22"/>
          <w:szCs w:val="22"/>
        </w:rPr>
        <w:t>jest uzyskanie przez ZGM świadectwa energetycznego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292E00" w:rsidRPr="0075334D">
        <w:rPr>
          <w:rFonts w:ascii="Calibri" w:hAnsi="Calibri" w:cs="Calibri"/>
          <w:bCs/>
          <w:sz w:val="22"/>
          <w:szCs w:val="22"/>
        </w:rPr>
        <w:t xml:space="preserve">zawarcie umowy najmu </w:t>
      </w:r>
      <w:r w:rsidR="00292E00">
        <w:rPr>
          <w:rFonts w:ascii="Calibri" w:hAnsi="Calibri" w:cs="Calibri"/>
          <w:bCs/>
          <w:sz w:val="22"/>
          <w:szCs w:val="22"/>
        </w:rPr>
        <w:t>nastąpi po jego uzyskaniu.</w:t>
      </w:r>
    </w:p>
    <w:p w14:paraId="68B7676B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W przypadku nie zawarcia umowy w powyżej określonym terminie wpłacone wadium ulega przepadkowi.</w:t>
      </w:r>
    </w:p>
    <w:p w14:paraId="5F07635D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Najemca jest zobowiązany do wpłacenia kaucji zabezpieczającej w wysokości 2-miesięcznego czynszu wraz z pozostałymi opłatami nie później niż w ciągu 4 dni od chwili podpisania umowy. Brak wpłaty kaucji powoduje utratę wpłaconego wadium oraz unieważnienie umowy.</w:t>
      </w:r>
    </w:p>
    <w:p w14:paraId="397BCB6A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 xml:space="preserve">Oględzin ww. nieruchomości można dokonać po uprzednim skontaktowaniu się z administratorem: </w:t>
      </w:r>
    </w:p>
    <w:p w14:paraId="5D37792C" w14:textId="7FC7C683" w:rsidR="00A131D7" w:rsidRPr="00EA514D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- Katarzyna Łukaszewicz-Nowak, ul. Gagarina 152 tel. 664</w:t>
      </w:r>
      <w:r w:rsidR="00E12D22">
        <w:rPr>
          <w:rFonts w:ascii="Calibri" w:hAnsi="Calibri" w:cs="Calibri"/>
          <w:bCs/>
          <w:sz w:val="22"/>
          <w:szCs w:val="22"/>
        </w:rPr>
        <w:t> </w:t>
      </w:r>
      <w:r w:rsidRPr="00EA514D">
        <w:rPr>
          <w:rFonts w:ascii="Calibri" w:hAnsi="Calibri" w:cs="Calibri"/>
          <w:bCs/>
          <w:sz w:val="22"/>
          <w:szCs w:val="22"/>
        </w:rPr>
        <w:t>923</w:t>
      </w:r>
      <w:r w:rsidR="00E12D22">
        <w:rPr>
          <w:rFonts w:ascii="Calibri" w:hAnsi="Calibri" w:cs="Calibri"/>
          <w:bCs/>
          <w:sz w:val="22"/>
          <w:szCs w:val="22"/>
        </w:rPr>
        <w:t xml:space="preserve"> </w:t>
      </w:r>
      <w:r w:rsidRPr="00EA514D">
        <w:rPr>
          <w:rFonts w:ascii="Calibri" w:hAnsi="Calibri" w:cs="Calibri"/>
          <w:bCs/>
          <w:sz w:val="22"/>
          <w:szCs w:val="22"/>
        </w:rPr>
        <w:t xml:space="preserve">508,      </w:t>
      </w:r>
    </w:p>
    <w:p w14:paraId="34307AC1" w14:textId="77777777" w:rsidR="00A131D7" w:rsidRPr="00EA514D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- Aleksandra Mielczarek, ul. Gołębia 3 tel. 664 922 684.</w:t>
      </w:r>
    </w:p>
    <w:p w14:paraId="42E21BEC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</w:rPr>
      </w:pPr>
      <w:r w:rsidRPr="00EA514D">
        <w:rPr>
          <w:rFonts w:ascii="Calibri" w:hAnsi="Calibri" w:cs="Calibri"/>
          <w:b/>
          <w:bCs/>
          <w:sz w:val="22"/>
          <w:szCs w:val="22"/>
        </w:rPr>
        <w:t>Zastrzega się prawo swobodnego wyboru ofert lub uznania bez podania przyczyny, że przetarg nie odniósł rezultatu.</w:t>
      </w:r>
    </w:p>
    <w:p w14:paraId="77561675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Zastrzega się prawo wycofania lokalu, obiektu fortecznego, garażu murowanego, terenu, miejsca parkingowego z przetargu bez podania przyczyny.</w:t>
      </w:r>
    </w:p>
    <w:p w14:paraId="3CA86BA8" w14:textId="77777777" w:rsidR="00A131D7" w:rsidRPr="001B3772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i/>
          <w:sz w:val="22"/>
          <w:szCs w:val="22"/>
          <w:u w:val="single"/>
        </w:rPr>
        <w:t xml:space="preserve">Typ własności: </w:t>
      </w:r>
      <w:r w:rsidRPr="00EA514D">
        <w:rPr>
          <w:rFonts w:ascii="Calibri" w:hAnsi="Calibri" w:cs="Calibri"/>
          <w:bCs/>
          <w:i/>
          <w:sz w:val="22"/>
          <w:szCs w:val="22"/>
        </w:rPr>
        <w:t>GMT – Gmina Miasta Toruń, WM – Wspólnota Mieszkaniowa</w:t>
      </w:r>
    </w:p>
    <w:p w14:paraId="2436EE44" w14:textId="77777777" w:rsidR="00A131D7" w:rsidRDefault="00A131D7" w:rsidP="00A131D7"/>
    <w:p w14:paraId="6A5F5F32" w14:textId="77777777" w:rsidR="00ED15B6" w:rsidRDefault="00ED15B6"/>
    <w:sectPr w:rsidR="00ED15B6" w:rsidSect="00A131D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5D5D"/>
    <w:multiLevelType w:val="hybridMultilevel"/>
    <w:tmpl w:val="59B02860"/>
    <w:lvl w:ilvl="0" w:tplc="21F4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098"/>
    <w:multiLevelType w:val="hybridMultilevel"/>
    <w:tmpl w:val="7E3C3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0DC5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31BD"/>
    <w:multiLevelType w:val="hybridMultilevel"/>
    <w:tmpl w:val="9B78C7AC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CDE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1047E"/>
    <w:multiLevelType w:val="hybridMultilevel"/>
    <w:tmpl w:val="5F70D680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A1314"/>
    <w:multiLevelType w:val="hybridMultilevel"/>
    <w:tmpl w:val="16B8E8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1971">
    <w:abstractNumId w:val="5"/>
  </w:num>
  <w:num w:numId="2" w16cid:durableId="1657952996">
    <w:abstractNumId w:val="3"/>
  </w:num>
  <w:num w:numId="3" w16cid:durableId="781803753">
    <w:abstractNumId w:val="0"/>
  </w:num>
  <w:num w:numId="4" w16cid:durableId="1524899017">
    <w:abstractNumId w:val="2"/>
  </w:num>
  <w:num w:numId="5" w16cid:durableId="1984695982">
    <w:abstractNumId w:val="4"/>
  </w:num>
  <w:num w:numId="6" w16cid:durableId="1917007805">
    <w:abstractNumId w:val="6"/>
  </w:num>
  <w:num w:numId="7" w16cid:durableId="73875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D7"/>
    <w:rsid w:val="0012620F"/>
    <w:rsid w:val="00133ED6"/>
    <w:rsid w:val="00153CE5"/>
    <w:rsid w:val="001F07E8"/>
    <w:rsid w:val="00206100"/>
    <w:rsid w:val="0022432D"/>
    <w:rsid w:val="00292E00"/>
    <w:rsid w:val="00293D38"/>
    <w:rsid w:val="00295BEB"/>
    <w:rsid w:val="002C6863"/>
    <w:rsid w:val="002E178E"/>
    <w:rsid w:val="00401AF2"/>
    <w:rsid w:val="00443CF7"/>
    <w:rsid w:val="005503DF"/>
    <w:rsid w:val="0075334D"/>
    <w:rsid w:val="00767081"/>
    <w:rsid w:val="00783F6B"/>
    <w:rsid w:val="007A3C11"/>
    <w:rsid w:val="007E36F7"/>
    <w:rsid w:val="007E3D2C"/>
    <w:rsid w:val="00840224"/>
    <w:rsid w:val="008A0BE2"/>
    <w:rsid w:val="0094548A"/>
    <w:rsid w:val="00974AD4"/>
    <w:rsid w:val="009B1B79"/>
    <w:rsid w:val="00A131D7"/>
    <w:rsid w:val="00A473BE"/>
    <w:rsid w:val="00AD0C1D"/>
    <w:rsid w:val="00B212AE"/>
    <w:rsid w:val="00E12D22"/>
    <w:rsid w:val="00E24B43"/>
    <w:rsid w:val="00EA774D"/>
    <w:rsid w:val="00ED15B6"/>
    <w:rsid w:val="00F07F2D"/>
    <w:rsid w:val="00F30D5D"/>
    <w:rsid w:val="00F45FB4"/>
    <w:rsid w:val="00F77F5B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807B"/>
  <w15:chartTrackingRefBased/>
  <w15:docId w15:val="{EFC3139D-1AA3-4DF4-AACA-78D8E776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1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31D7"/>
    <w:rPr>
      <w:rFonts w:ascii="Courier New" w:hAnsi="Courier New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131D7"/>
    <w:rPr>
      <w:rFonts w:ascii="Courier New" w:eastAsia="Times New Roman" w:hAnsi="Courier New" w:cs="Times New Roman"/>
      <w:b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D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74A0-C547-445F-B2DF-1A5099DC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Nowakowska</dc:creator>
  <cp:keywords/>
  <dc:description/>
  <cp:lastModifiedBy>Violetta Nowakowska</cp:lastModifiedBy>
  <cp:revision>7</cp:revision>
  <cp:lastPrinted>2025-05-08T08:21:00Z</cp:lastPrinted>
  <dcterms:created xsi:type="dcterms:W3CDTF">2025-05-08T07:53:00Z</dcterms:created>
  <dcterms:modified xsi:type="dcterms:W3CDTF">2025-05-08T08:35:00Z</dcterms:modified>
</cp:coreProperties>
</file>